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Style w:val="TableGrid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402"/>
      </w:tblGrid>
      <w:tr w:rsidR="00E868B5" w:rsidRPr="00E868B5" w14:paraId="4BEDE92C" w14:textId="77777777" w:rsidTr="00163A88">
        <w:trPr>
          <w:trHeight w:val="966"/>
        </w:trPr>
        <w:tc>
          <w:tcPr>
            <w:tcW w:w="6204" w:type="dxa"/>
          </w:tcPr>
          <w:p w14:paraId="297B0246" w14:textId="77777777" w:rsidR="00E868B5" w:rsidRPr="00E868B5" w:rsidRDefault="00E868B5" w:rsidP="00927612">
            <w:pPr>
              <w:pStyle w:val="Heading2"/>
              <w:ind w:left="0" w:firstLine="0"/>
              <w:jc w:val="left"/>
              <w:rPr>
                <w:rFonts w:ascii="Century Gothic" w:hAnsi="Century Gothic"/>
                <w:b w:val="0"/>
                <w:i w:val="0"/>
                <w:sz w:val="20"/>
              </w:rPr>
            </w:pPr>
            <w:r w:rsidRPr="00E868B5">
              <w:rPr>
                <w:rFonts w:ascii="Century Gothic" w:hAnsi="Century Gothic" w:cs="Tahoma"/>
                <w:b w:val="0"/>
                <w:i w:val="0"/>
              </w:rPr>
              <w:t xml:space="preserve">DIRK J. DRIEDGER, </w:t>
            </w:r>
            <w:proofErr w:type="spellStart"/>
            <w:r w:rsidRPr="00E868B5">
              <w:rPr>
                <w:rFonts w:ascii="Century Gothic" w:hAnsi="Century Gothic" w:cs="Tahoma"/>
                <w:b w:val="0"/>
                <w:i w:val="0"/>
                <w:sz w:val="24"/>
                <w:szCs w:val="24"/>
              </w:rPr>
              <w:t>P.Eng</w:t>
            </w:r>
            <w:proofErr w:type="spellEnd"/>
            <w:r w:rsidRPr="00E868B5">
              <w:rPr>
                <w:rFonts w:ascii="Century Gothic" w:hAnsi="Century Gothic" w:cs="Tahoma"/>
                <w:b w:val="0"/>
                <w:i w:val="0"/>
                <w:sz w:val="24"/>
                <w:szCs w:val="24"/>
              </w:rPr>
              <w:t>.</w:t>
            </w:r>
            <w:r w:rsidRPr="00E868B5">
              <w:rPr>
                <w:rFonts w:ascii="Century Gothic" w:hAnsi="Century Gothic" w:cs="Tahoma"/>
                <w:b w:val="0"/>
                <w:i w:val="0"/>
                <w:sz w:val="24"/>
                <w:szCs w:val="24"/>
              </w:rPr>
              <w:tab/>
            </w:r>
            <w:r w:rsidRPr="00E868B5">
              <w:rPr>
                <w:rFonts w:ascii="Century Gothic" w:hAnsi="Century Gothic" w:cs="Tahoma"/>
                <w:i w:val="0"/>
                <w:sz w:val="24"/>
                <w:szCs w:val="24"/>
              </w:rPr>
              <w:tab/>
            </w:r>
            <w:r w:rsidRPr="00E868B5">
              <w:rPr>
                <w:rFonts w:ascii="Century Gothic" w:hAnsi="Century Gothic"/>
                <w:sz w:val="20"/>
              </w:rPr>
              <w:tab/>
            </w:r>
          </w:p>
        </w:tc>
        <w:tc>
          <w:tcPr>
            <w:tcW w:w="3402" w:type="dxa"/>
          </w:tcPr>
          <w:p w14:paraId="6F130534" w14:textId="303E3592" w:rsidR="00E868B5" w:rsidRPr="006415D3" w:rsidRDefault="00905A98" w:rsidP="00AF4D20">
            <w:pPr>
              <w:jc w:val="right"/>
              <w:rPr>
                <w:rFonts w:ascii="Century Gothic" w:hAnsi="Century Gothic"/>
                <w:b/>
              </w:rPr>
            </w:pPr>
            <w:r w:rsidRPr="006415D3">
              <w:rPr>
                <w:rFonts w:ascii="Century Gothic" w:hAnsi="Century Gothic"/>
                <w:b/>
              </w:rPr>
              <w:t>CANADIAN</w:t>
            </w:r>
          </w:p>
          <w:p w14:paraId="47BB8A8F" w14:textId="0677FB69" w:rsidR="00E868B5" w:rsidRDefault="00F551DB" w:rsidP="00AF4D20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Resident in Portugal</w:t>
            </w:r>
          </w:p>
          <w:p w14:paraId="041C99FD" w14:textId="11A997D5" w:rsidR="006A31AB" w:rsidRPr="006A31AB" w:rsidRDefault="0037799B" w:rsidP="00FE2A7D">
            <w:pPr>
              <w:jc w:val="right"/>
              <w:rPr>
                <w:rFonts w:ascii="Century Gothic" w:hAnsi="Century Gothic"/>
              </w:rPr>
            </w:pPr>
            <w:hyperlink r:id="rId8" w:history="1">
              <w:r w:rsidR="006A31AB" w:rsidRPr="006A31AB">
                <w:rPr>
                  <w:rStyle w:val="Hyperlink"/>
                  <w:rFonts w:ascii="Century Gothic" w:hAnsi="Century Gothic"/>
                  <w:color w:val="auto"/>
                  <w:u w:val="none"/>
                </w:rPr>
                <w:t>dirk@djdriedger.com</w:t>
              </w:r>
            </w:hyperlink>
          </w:p>
          <w:p w14:paraId="00BF74BB" w14:textId="3232773C" w:rsidR="00E868B5" w:rsidRPr="00E868B5" w:rsidRDefault="006A31AB" w:rsidP="00FE2A7D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birthdate: 15 July 1960</w:t>
            </w:r>
            <w:r w:rsidR="00E868B5">
              <w:rPr>
                <w:rFonts w:ascii="Century Gothic" w:hAnsi="Century Gothic"/>
              </w:rPr>
              <w:t xml:space="preserve">   </w:t>
            </w:r>
          </w:p>
        </w:tc>
      </w:tr>
    </w:tbl>
    <w:p w14:paraId="01172284" w14:textId="77777777" w:rsidR="002A346B" w:rsidRDefault="002A346B">
      <w:pPr>
        <w:rPr>
          <w:rFonts w:ascii="Comic Sans MS" w:hAnsi="Comic Sans MS"/>
          <w:sz w:val="10"/>
          <w:szCs w:val="10"/>
        </w:rPr>
      </w:pPr>
    </w:p>
    <w:p w14:paraId="6F93E59C" w14:textId="77777777" w:rsidR="002A346B" w:rsidRDefault="002A346B">
      <w:pPr>
        <w:rPr>
          <w:rFonts w:ascii="Comic Sans MS" w:hAnsi="Comic Sans MS"/>
          <w:sz w:val="10"/>
          <w:szCs w:val="10"/>
        </w:rPr>
      </w:pPr>
    </w:p>
    <w:p w14:paraId="17DC92B4" w14:textId="77777777" w:rsidR="002A346B" w:rsidRDefault="002A346B">
      <w:pPr>
        <w:rPr>
          <w:rFonts w:ascii="Comic Sans MS" w:hAnsi="Comic Sans MS"/>
          <w:sz w:val="10"/>
          <w:szCs w:val="10"/>
        </w:rPr>
      </w:pPr>
    </w:p>
    <w:p w14:paraId="03F4BA2B" w14:textId="77777777" w:rsidR="00927612" w:rsidRPr="00927612" w:rsidRDefault="00927612" w:rsidP="00970C0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EEECE1" w:themeFill="background2"/>
        <w:ind w:right="-426"/>
        <w:jc w:val="center"/>
        <w:rPr>
          <w:rFonts w:ascii="Century Gothic" w:hAnsi="Century Gothic"/>
          <w:sz w:val="16"/>
          <w:szCs w:val="16"/>
        </w:rPr>
      </w:pPr>
    </w:p>
    <w:p w14:paraId="5E96AEA1" w14:textId="45D9B2F8" w:rsidR="001F1B98" w:rsidRPr="00ED2609" w:rsidRDefault="006A31AB" w:rsidP="003D3A7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EEECE1" w:themeFill="background2"/>
        <w:ind w:right="-426"/>
        <w:jc w:val="center"/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 xml:space="preserve">DRILLING </w:t>
      </w:r>
      <w:r w:rsidR="003D3A71">
        <w:rPr>
          <w:rFonts w:ascii="Century Gothic" w:hAnsi="Century Gothic"/>
          <w:sz w:val="36"/>
          <w:szCs w:val="36"/>
        </w:rPr>
        <w:t>MANAGER / DRILLIN</w:t>
      </w:r>
      <w:r w:rsidR="00F56870">
        <w:rPr>
          <w:rFonts w:ascii="Century Gothic" w:hAnsi="Century Gothic"/>
          <w:sz w:val="36"/>
          <w:szCs w:val="36"/>
        </w:rPr>
        <w:t xml:space="preserve">G </w:t>
      </w:r>
      <w:r>
        <w:rPr>
          <w:rFonts w:ascii="Century Gothic" w:hAnsi="Century Gothic"/>
          <w:sz w:val="36"/>
          <w:szCs w:val="36"/>
        </w:rPr>
        <w:t>SUPERINTENDENT</w:t>
      </w:r>
    </w:p>
    <w:p w14:paraId="1383F1C7" w14:textId="36366E83" w:rsidR="006A31AB" w:rsidRDefault="006A31AB" w:rsidP="00970C0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EEECE1" w:themeFill="background2"/>
        <w:ind w:right="-426"/>
        <w:jc w:val="center"/>
        <w:rPr>
          <w:rFonts w:ascii="Century Gothic" w:hAnsi="Century Gothic"/>
          <w:i/>
        </w:rPr>
      </w:pPr>
      <w:r>
        <w:rPr>
          <w:rFonts w:ascii="Century Gothic" w:hAnsi="Century Gothic"/>
          <w:i/>
        </w:rPr>
        <w:t xml:space="preserve">33 </w:t>
      </w:r>
      <w:proofErr w:type="gramStart"/>
      <w:r>
        <w:rPr>
          <w:rFonts w:ascii="Century Gothic" w:hAnsi="Century Gothic"/>
          <w:i/>
        </w:rPr>
        <w:t>years</w:t>
      </w:r>
      <w:proofErr w:type="gramEnd"/>
      <w:r>
        <w:rPr>
          <w:rFonts w:ascii="Century Gothic" w:hAnsi="Century Gothic"/>
          <w:i/>
        </w:rPr>
        <w:t xml:space="preserve"> industry </w:t>
      </w:r>
      <w:r w:rsidR="00526EF7">
        <w:rPr>
          <w:rFonts w:ascii="Century Gothic" w:hAnsi="Century Gothic"/>
          <w:i/>
        </w:rPr>
        <w:t>experience (14 years international, 19 years Canada)</w:t>
      </w:r>
    </w:p>
    <w:p w14:paraId="4AEA06DC" w14:textId="77777777" w:rsidR="00927612" w:rsidRPr="00927612" w:rsidRDefault="00927612" w:rsidP="00970C0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EEECE1" w:themeFill="background2"/>
        <w:ind w:right="-426"/>
        <w:jc w:val="center"/>
        <w:rPr>
          <w:rFonts w:ascii="Century Gothic" w:hAnsi="Century Gothic"/>
          <w:sz w:val="16"/>
          <w:szCs w:val="16"/>
        </w:rPr>
      </w:pPr>
    </w:p>
    <w:p w14:paraId="0F15F02E" w14:textId="77777777" w:rsidR="00913BD5" w:rsidRDefault="00913BD5">
      <w:pPr>
        <w:ind w:right="-426"/>
        <w:rPr>
          <w:rFonts w:ascii="Comic Sans MS" w:hAnsi="Comic Sans MS"/>
          <w:b/>
          <w:u w:val="single"/>
        </w:rPr>
      </w:pPr>
    </w:p>
    <w:p w14:paraId="57ABC869" w14:textId="676F067F" w:rsidR="00C652E8" w:rsidRDefault="006A31AB" w:rsidP="0015377A">
      <w:pPr>
        <w:ind w:right="-426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Exceptional</w:t>
      </w:r>
      <w:r w:rsidR="002D09B1" w:rsidRPr="0015377A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 xml:space="preserve">Drilling </w:t>
      </w:r>
      <w:r w:rsidR="00F56870">
        <w:rPr>
          <w:rFonts w:ascii="Century Gothic" w:hAnsi="Century Gothic"/>
          <w:sz w:val="22"/>
          <w:szCs w:val="22"/>
        </w:rPr>
        <w:t xml:space="preserve">Manager / Drilling </w:t>
      </w:r>
      <w:r>
        <w:rPr>
          <w:rFonts w:ascii="Century Gothic" w:hAnsi="Century Gothic"/>
          <w:sz w:val="22"/>
          <w:szCs w:val="22"/>
        </w:rPr>
        <w:t>Superintendent</w:t>
      </w:r>
      <w:r w:rsidR="00B04B48" w:rsidRPr="0015377A">
        <w:rPr>
          <w:rFonts w:ascii="Century Gothic" w:hAnsi="Century Gothic"/>
          <w:sz w:val="22"/>
          <w:szCs w:val="22"/>
        </w:rPr>
        <w:t xml:space="preserve"> with proven</w:t>
      </w:r>
      <w:r w:rsidR="003875E3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="003875E3">
        <w:rPr>
          <w:rFonts w:ascii="Century Gothic" w:hAnsi="Century Gothic"/>
          <w:sz w:val="22"/>
          <w:szCs w:val="22"/>
        </w:rPr>
        <w:t>HSE</w:t>
      </w:r>
      <w:proofErr w:type="spellEnd"/>
      <w:r w:rsidR="003875E3">
        <w:rPr>
          <w:rFonts w:ascii="Century Gothic" w:hAnsi="Century Gothic"/>
          <w:sz w:val="22"/>
          <w:szCs w:val="22"/>
        </w:rPr>
        <w:t xml:space="preserve"> and operational </w:t>
      </w:r>
      <w:r w:rsidR="001B2B38" w:rsidRPr="0015377A">
        <w:rPr>
          <w:rFonts w:ascii="Century Gothic" w:hAnsi="Century Gothic"/>
          <w:sz w:val="22"/>
          <w:szCs w:val="22"/>
        </w:rPr>
        <w:t xml:space="preserve">performance </w:t>
      </w:r>
      <w:r w:rsidR="00B04B48" w:rsidRPr="0015377A">
        <w:rPr>
          <w:rFonts w:ascii="Century Gothic" w:hAnsi="Century Gothic"/>
          <w:sz w:val="22"/>
          <w:szCs w:val="22"/>
        </w:rPr>
        <w:t xml:space="preserve">in </w:t>
      </w:r>
      <w:r w:rsidR="006415D3">
        <w:rPr>
          <w:rFonts w:ascii="Century Gothic" w:hAnsi="Century Gothic"/>
          <w:sz w:val="22"/>
          <w:szCs w:val="22"/>
        </w:rPr>
        <w:t xml:space="preserve">HPHT, </w:t>
      </w:r>
      <w:proofErr w:type="spellStart"/>
      <w:r w:rsidR="006415D3">
        <w:rPr>
          <w:rFonts w:ascii="Century Gothic" w:hAnsi="Century Gothic"/>
          <w:sz w:val="22"/>
          <w:szCs w:val="22"/>
        </w:rPr>
        <w:t>overpressured</w:t>
      </w:r>
      <w:proofErr w:type="spellEnd"/>
      <w:r w:rsidR="006415D3">
        <w:rPr>
          <w:rFonts w:ascii="Century Gothic" w:hAnsi="Century Gothic"/>
          <w:sz w:val="22"/>
          <w:szCs w:val="22"/>
        </w:rPr>
        <w:t xml:space="preserve">, </w:t>
      </w:r>
      <w:proofErr w:type="spellStart"/>
      <w:r w:rsidR="006415D3">
        <w:rPr>
          <w:rFonts w:ascii="Century Gothic" w:hAnsi="Century Gothic"/>
          <w:sz w:val="22"/>
          <w:szCs w:val="22"/>
        </w:rPr>
        <w:t>underpressured</w:t>
      </w:r>
      <w:proofErr w:type="spellEnd"/>
      <w:r w:rsidR="006415D3">
        <w:rPr>
          <w:rFonts w:ascii="Century Gothic" w:hAnsi="Century Gothic"/>
          <w:sz w:val="22"/>
          <w:szCs w:val="22"/>
        </w:rPr>
        <w:t>, unstable</w:t>
      </w:r>
      <w:r w:rsidR="00526EF7">
        <w:rPr>
          <w:rFonts w:ascii="Century Gothic" w:hAnsi="Century Gothic"/>
          <w:sz w:val="22"/>
          <w:szCs w:val="22"/>
        </w:rPr>
        <w:t>, and</w:t>
      </w:r>
      <w:r w:rsidR="006415D3">
        <w:rPr>
          <w:rFonts w:ascii="Century Gothic" w:hAnsi="Century Gothic"/>
          <w:sz w:val="22"/>
          <w:szCs w:val="22"/>
        </w:rPr>
        <w:t xml:space="preserve"> deviated wells, including drilling, testing, com</w:t>
      </w:r>
      <w:r w:rsidR="003875E3">
        <w:rPr>
          <w:rFonts w:ascii="Century Gothic" w:hAnsi="Century Gothic"/>
          <w:sz w:val="22"/>
          <w:szCs w:val="22"/>
        </w:rPr>
        <w:t>pletion and workover phases</w:t>
      </w:r>
      <w:r w:rsidR="006415D3">
        <w:rPr>
          <w:rFonts w:ascii="Century Gothic" w:hAnsi="Century Gothic"/>
          <w:sz w:val="22"/>
          <w:szCs w:val="22"/>
        </w:rPr>
        <w:t>, in bo</w:t>
      </w:r>
      <w:r w:rsidR="00BA6FF5">
        <w:rPr>
          <w:rFonts w:ascii="Century Gothic" w:hAnsi="Century Gothic"/>
          <w:sz w:val="22"/>
          <w:szCs w:val="22"/>
        </w:rPr>
        <w:t xml:space="preserve">th exploration and development programs. </w:t>
      </w:r>
      <w:r w:rsidR="005E0BDB">
        <w:rPr>
          <w:rFonts w:ascii="Century Gothic" w:hAnsi="Century Gothic"/>
          <w:sz w:val="22"/>
          <w:szCs w:val="22"/>
        </w:rPr>
        <w:t>Keen</w:t>
      </w:r>
      <w:r w:rsidR="00A70B2F">
        <w:rPr>
          <w:rFonts w:ascii="Century Gothic" w:hAnsi="Century Gothic"/>
          <w:sz w:val="22"/>
          <w:szCs w:val="22"/>
        </w:rPr>
        <w:t xml:space="preserve"> to work </w:t>
      </w:r>
      <w:r w:rsidR="0015377A" w:rsidRPr="0015377A">
        <w:rPr>
          <w:rFonts w:ascii="Century Gothic" w:hAnsi="Century Gothic"/>
          <w:sz w:val="22"/>
          <w:szCs w:val="22"/>
        </w:rPr>
        <w:t>in fast paced</w:t>
      </w:r>
      <w:r w:rsidR="00A70B2F">
        <w:rPr>
          <w:rFonts w:ascii="Century Gothic" w:hAnsi="Century Gothic"/>
          <w:sz w:val="22"/>
          <w:szCs w:val="22"/>
        </w:rPr>
        <w:t xml:space="preserve">, </w:t>
      </w:r>
      <w:r w:rsidR="005E0BDB">
        <w:rPr>
          <w:rFonts w:ascii="Century Gothic" w:hAnsi="Century Gothic"/>
          <w:sz w:val="22"/>
          <w:szCs w:val="22"/>
        </w:rPr>
        <w:t xml:space="preserve">remote, </w:t>
      </w:r>
      <w:r w:rsidR="00A70B2F">
        <w:rPr>
          <w:rFonts w:ascii="Century Gothic" w:hAnsi="Century Gothic"/>
          <w:sz w:val="22"/>
          <w:szCs w:val="22"/>
        </w:rPr>
        <w:t>technically challenging</w:t>
      </w:r>
      <w:r w:rsidR="005E0BDB">
        <w:rPr>
          <w:rFonts w:ascii="Century Gothic" w:hAnsi="Century Gothic"/>
          <w:sz w:val="22"/>
          <w:szCs w:val="22"/>
        </w:rPr>
        <w:t xml:space="preserve"> and diverse</w:t>
      </w:r>
      <w:r w:rsidR="0015377A" w:rsidRPr="0015377A">
        <w:rPr>
          <w:rFonts w:ascii="Century Gothic" w:hAnsi="Century Gothic"/>
          <w:sz w:val="22"/>
          <w:szCs w:val="22"/>
        </w:rPr>
        <w:t xml:space="preserve"> work environments</w:t>
      </w:r>
      <w:r w:rsidR="005E0BDB">
        <w:rPr>
          <w:rFonts w:ascii="Century Gothic" w:hAnsi="Century Gothic"/>
          <w:sz w:val="22"/>
          <w:szCs w:val="22"/>
        </w:rPr>
        <w:t>.</w:t>
      </w:r>
    </w:p>
    <w:p w14:paraId="74344AB8" w14:textId="77777777" w:rsidR="00C652E8" w:rsidRDefault="00C652E8" w:rsidP="0015377A">
      <w:pPr>
        <w:ind w:right="-426"/>
        <w:jc w:val="both"/>
        <w:rPr>
          <w:rFonts w:ascii="Century Gothic" w:hAnsi="Century Gothic"/>
          <w:sz w:val="22"/>
          <w:szCs w:val="22"/>
        </w:rPr>
      </w:pPr>
    </w:p>
    <w:p w14:paraId="371862EE" w14:textId="5FADBAA9" w:rsidR="00300417" w:rsidRPr="00300417" w:rsidRDefault="00300417" w:rsidP="00300417">
      <w:pPr>
        <w:pStyle w:val="Heading5"/>
        <w:tabs>
          <w:tab w:val="clear" w:pos="1008"/>
          <w:tab w:val="num" w:pos="0"/>
        </w:tabs>
        <w:ind w:left="0" w:firstLine="0"/>
        <w:rPr>
          <w:rFonts w:ascii="Century Gothic" w:hAnsi="Century Gothic"/>
          <w:sz w:val="22"/>
          <w:szCs w:val="22"/>
          <w:u w:val="single"/>
        </w:rPr>
      </w:pPr>
      <w:r>
        <w:rPr>
          <w:rFonts w:ascii="Century Gothic" w:hAnsi="Century Gothic"/>
          <w:sz w:val="22"/>
          <w:szCs w:val="22"/>
          <w:u w:val="single"/>
        </w:rPr>
        <w:t>PROFESSIONA</w:t>
      </w:r>
      <w:r w:rsidRPr="00300417">
        <w:rPr>
          <w:rFonts w:ascii="Century Gothic" w:hAnsi="Century Gothic"/>
          <w:sz w:val="22"/>
          <w:szCs w:val="22"/>
          <w:u w:val="single"/>
        </w:rPr>
        <w:t>L WORK SKILLS</w:t>
      </w:r>
    </w:p>
    <w:p w14:paraId="3D981310" w14:textId="77777777" w:rsidR="00300417" w:rsidRPr="00300417" w:rsidRDefault="00300417" w:rsidP="00300417">
      <w:pPr>
        <w:pStyle w:val="Heading5"/>
        <w:tabs>
          <w:tab w:val="clear" w:pos="1008"/>
          <w:tab w:val="num" w:pos="0"/>
        </w:tabs>
        <w:ind w:left="0" w:firstLine="0"/>
        <w:rPr>
          <w:rFonts w:ascii="Century Gothic" w:hAnsi="Century Gothic"/>
          <w:sz w:val="22"/>
          <w:szCs w:val="22"/>
          <w:u w:val="single"/>
        </w:rPr>
      </w:pPr>
    </w:p>
    <w:p w14:paraId="1523683C" w14:textId="3F648DEF" w:rsidR="009130CC" w:rsidRDefault="009130CC" w:rsidP="0015377A">
      <w:pPr>
        <w:pStyle w:val="BodyText"/>
        <w:numPr>
          <w:ilvl w:val="0"/>
          <w:numId w:val="7"/>
        </w:numPr>
        <w:ind w:right="44"/>
        <w:jc w:val="both"/>
        <w:rPr>
          <w:rFonts w:ascii="Century Gothic" w:hAnsi="Century Gothic" w:cs="Tahoma"/>
          <w:i w:val="0"/>
          <w:sz w:val="22"/>
          <w:szCs w:val="22"/>
        </w:rPr>
      </w:pPr>
      <w:r>
        <w:rPr>
          <w:rFonts w:ascii="Century Gothic" w:hAnsi="Century Gothic" w:cs="Tahoma"/>
          <w:i w:val="0"/>
          <w:sz w:val="22"/>
          <w:szCs w:val="22"/>
        </w:rPr>
        <w:t xml:space="preserve">Results </w:t>
      </w:r>
      <w:r w:rsidR="0015377A" w:rsidRPr="009130CC">
        <w:rPr>
          <w:rFonts w:ascii="Century Gothic" w:hAnsi="Century Gothic" w:cs="Tahoma"/>
          <w:i w:val="0"/>
          <w:sz w:val="22"/>
          <w:szCs w:val="22"/>
        </w:rPr>
        <w:t>driven, e</w:t>
      </w:r>
      <w:r w:rsidR="001B2B38" w:rsidRPr="009130CC">
        <w:rPr>
          <w:rFonts w:ascii="Century Gothic" w:hAnsi="Century Gothic" w:cs="Tahoma"/>
          <w:i w:val="0"/>
          <w:sz w:val="22"/>
          <w:szCs w:val="22"/>
        </w:rPr>
        <w:t>nergetic, collaborative</w:t>
      </w:r>
      <w:r>
        <w:rPr>
          <w:rFonts w:ascii="Century Gothic" w:hAnsi="Century Gothic" w:cs="Tahoma"/>
          <w:i w:val="0"/>
          <w:sz w:val="22"/>
          <w:szCs w:val="22"/>
        </w:rPr>
        <w:t>, accountable and responsible; strategic and decisive thinker who can identify problems and create effective solutions</w:t>
      </w:r>
      <w:r w:rsidR="0003292D">
        <w:rPr>
          <w:rFonts w:ascii="Century Gothic" w:hAnsi="Century Gothic" w:cs="Tahoma"/>
          <w:i w:val="0"/>
          <w:sz w:val="22"/>
          <w:szCs w:val="22"/>
        </w:rPr>
        <w:t xml:space="preserve"> </w:t>
      </w:r>
      <w:r w:rsidR="00BA6FF5">
        <w:rPr>
          <w:rFonts w:ascii="Century Gothic" w:hAnsi="Century Gothic" w:cs="Tahoma"/>
          <w:i w:val="0"/>
          <w:sz w:val="22"/>
          <w:szCs w:val="22"/>
        </w:rPr>
        <w:t xml:space="preserve">which </w:t>
      </w:r>
      <w:r w:rsidR="0003292D">
        <w:rPr>
          <w:rFonts w:ascii="Century Gothic" w:hAnsi="Century Gothic" w:cs="Tahoma"/>
          <w:i w:val="0"/>
          <w:sz w:val="22"/>
          <w:szCs w:val="22"/>
        </w:rPr>
        <w:t>consider engineering, safety,</w:t>
      </w:r>
      <w:r w:rsidR="00163A88">
        <w:rPr>
          <w:rFonts w:ascii="Century Gothic" w:hAnsi="Century Gothic" w:cs="Tahoma"/>
          <w:i w:val="0"/>
          <w:sz w:val="22"/>
          <w:szCs w:val="22"/>
        </w:rPr>
        <w:t xml:space="preserve"> risk,</w:t>
      </w:r>
      <w:r w:rsidR="0003292D">
        <w:rPr>
          <w:rFonts w:ascii="Century Gothic" w:hAnsi="Century Gothic" w:cs="Tahoma"/>
          <w:i w:val="0"/>
          <w:sz w:val="22"/>
          <w:szCs w:val="22"/>
        </w:rPr>
        <w:t xml:space="preserve"> </w:t>
      </w:r>
      <w:r w:rsidR="00BA6FF5">
        <w:rPr>
          <w:rFonts w:ascii="Century Gothic" w:hAnsi="Century Gothic" w:cs="Tahoma"/>
          <w:i w:val="0"/>
          <w:sz w:val="22"/>
          <w:szCs w:val="22"/>
        </w:rPr>
        <w:t xml:space="preserve">security, </w:t>
      </w:r>
      <w:r w:rsidR="0003292D">
        <w:rPr>
          <w:rFonts w:ascii="Century Gothic" w:hAnsi="Century Gothic" w:cs="Tahoma"/>
          <w:i w:val="0"/>
          <w:sz w:val="22"/>
          <w:szCs w:val="22"/>
        </w:rPr>
        <w:t>cost and cultural constraints</w:t>
      </w:r>
      <w:r w:rsidR="00277FCE">
        <w:rPr>
          <w:rFonts w:ascii="Century Gothic" w:hAnsi="Century Gothic" w:cs="Tahoma"/>
          <w:i w:val="0"/>
          <w:sz w:val="22"/>
          <w:szCs w:val="22"/>
        </w:rPr>
        <w:t>.</w:t>
      </w:r>
    </w:p>
    <w:p w14:paraId="0A629526" w14:textId="77777777" w:rsidR="009130CC" w:rsidRDefault="009130CC" w:rsidP="009130CC">
      <w:pPr>
        <w:pStyle w:val="BodyText"/>
        <w:ind w:left="720" w:right="44"/>
        <w:jc w:val="both"/>
        <w:rPr>
          <w:rFonts w:ascii="Century Gothic" w:hAnsi="Century Gothic" w:cs="Tahoma"/>
          <w:i w:val="0"/>
          <w:sz w:val="22"/>
          <w:szCs w:val="22"/>
        </w:rPr>
      </w:pPr>
    </w:p>
    <w:p w14:paraId="66F9C682" w14:textId="77777777" w:rsidR="00163A88" w:rsidRDefault="00277FCE" w:rsidP="00277FCE">
      <w:pPr>
        <w:pStyle w:val="BodyText"/>
        <w:numPr>
          <w:ilvl w:val="0"/>
          <w:numId w:val="7"/>
        </w:numPr>
        <w:ind w:right="44"/>
        <w:jc w:val="both"/>
        <w:rPr>
          <w:rFonts w:ascii="Century Gothic" w:hAnsi="Century Gothic" w:cs="Tahoma"/>
          <w:i w:val="0"/>
          <w:sz w:val="22"/>
          <w:szCs w:val="22"/>
        </w:rPr>
      </w:pPr>
      <w:r>
        <w:rPr>
          <w:rFonts w:ascii="Century Gothic" w:hAnsi="Century Gothic" w:cs="Tahoma"/>
          <w:i w:val="0"/>
          <w:sz w:val="22"/>
          <w:szCs w:val="22"/>
        </w:rPr>
        <w:t>Proven record in delivering time</w:t>
      </w:r>
      <w:r w:rsidR="001653B5">
        <w:rPr>
          <w:rFonts w:ascii="Century Gothic" w:hAnsi="Century Gothic" w:cs="Tahoma"/>
          <w:i w:val="0"/>
          <w:sz w:val="22"/>
          <w:szCs w:val="22"/>
        </w:rPr>
        <w:t>,</w:t>
      </w:r>
      <w:r>
        <w:rPr>
          <w:rFonts w:ascii="Century Gothic" w:hAnsi="Century Gothic" w:cs="Tahoma"/>
          <w:i w:val="0"/>
          <w:sz w:val="22"/>
          <w:szCs w:val="22"/>
        </w:rPr>
        <w:t xml:space="preserve"> cost effective</w:t>
      </w:r>
      <w:r w:rsidR="001653B5">
        <w:rPr>
          <w:rFonts w:ascii="Century Gothic" w:hAnsi="Century Gothic" w:cs="Tahoma"/>
          <w:i w:val="0"/>
          <w:sz w:val="22"/>
          <w:szCs w:val="22"/>
        </w:rPr>
        <w:t xml:space="preserve"> and safe</w:t>
      </w:r>
      <w:r>
        <w:rPr>
          <w:rFonts w:ascii="Century Gothic" w:hAnsi="Century Gothic" w:cs="Tahoma"/>
          <w:i w:val="0"/>
          <w:sz w:val="22"/>
          <w:szCs w:val="22"/>
        </w:rPr>
        <w:t xml:space="preserve"> operat</w:t>
      </w:r>
      <w:r w:rsidR="001653B5">
        <w:rPr>
          <w:rFonts w:ascii="Century Gothic" w:hAnsi="Century Gothic" w:cs="Tahoma"/>
          <w:i w:val="0"/>
          <w:sz w:val="22"/>
          <w:szCs w:val="22"/>
        </w:rPr>
        <w:t xml:space="preserve">ions to meet </w:t>
      </w:r>
      <w:r w:rsidR="00163A88">
        <w:rPr>
          <w:rFonts w:ascii="Century Gothic" w:hAnsi="Century Gothic" w:cs="Tahoma"/>
          <w:i w:val="0"/>
          <w:sz w:val="22"/>
          <w:szCs w:val="22"/>
        </w:rPr>
        <w:t xml:space="preserve">company </w:t>
      </w:r>
      <w:r w:rsidR="001653B5">
        <w:rPr>
          <w:rFonts w:ascii="Century Gothic" w:hAnsi="Century Gothic" w:cs="Tahoma"/>
          <w:i w:val="0"/>
          <w:sz w:val="22"/>
          <w:szCs w:val="22"/>
        </w:rPr>
        <w:t>business objectives</w:t>
      </w:r>
      <w:r w:rsidR="00163A88">
        <w:rPr>
          <w:rFonts w:ascii="Century Gothic" w:hAnsi="Century Gothic" w:cs="Tahoma"/>
          <w:i w:val="0"/>
          <w:sz w:val="22"/>
          <w:szCs w:val="22"/>
        </w:rPr>
        <w:t>.</w:t>
      </w:r>
    </w:p>
    <w:p w14:paraId="433A1559" w14:textId="77777777" w:rsidR="00163A88" w:rsidRDefault="00163A88" w:rsidP="00163A88">
      <w:pPr>
        <w:pStyle w:val="BodyText"/>
        <w:ind w:right="44"/>
        <w:jc w:val="both"/>
        <w:rPr>
          <w:rFonts w:ascii="Century Gothic" w:hAnsi="Century Gothic" w:cs="Tahoma"/>
          <w:i w:val="0"/>
          <w:sz w:val="22"/>
          <w:szCs w:val="22"/>
        </w:rPr>
      </w:pPr>
    </w:p>
    <w:p w14:paraId="030093FF" w14:textId="2A035C4A" w:rsidR="00277FCE" w:rsidRDefault="00163A88" w:rsidP="00277FCE">
      <w:pPr>
        <w:pStyle w:val="BodyText"/>
        <w:numPr>
          <w:ilvl w:val="0"/>
          <w:numId w:val="7"/>
        </w:numPr>
        <w:ind w:right="44"/>
        <w:jc w:val="both"/>
        <w:rPr>
          <w:rFonts w:ascii="Century Gothic" w:hAnsi="Century Gothic" w:cs="Tahoma"/>
          <w:i w:val="0"/>
          <w:sz w:val="22"/>
          <w:szCs w:val="22"/>
        </w:rPr>
      </w:pPr>
      <w:r>
        <w:rPr>
          <w:rFonts w:ascii="Century Gothic" w:hAnsi="Century Gothic" w:cs="Tahoma"/>
          <w:i w:val="0"/>
          <w:sz w:val="22"/>
          <w:szCs w:val="22"/>
        </w:rPr>
        <w:t>S</w:t>
      </w:r>
      <w:r w:rsidR="008E2B7B">
        <w:rPr>
          <w:rFonts w:ascii="Century Gothic" w:hAnsi="Century Gothic" w:cs="Tahoma"/>
          <w:i w:val="0"/>
          <w:sz w:val="22"/>
          <w:szCs w:val="22"/>
        </w:rPr>
        <w:t xml:space="preserve">trong technical leader and coach; planned and facilitated many </w:t>
      </w:r>
      <w:proofErr w:type="spellStart"/>
      <w:r w:rsidR="008E2B7B">
        <w:rPr>
          <w:rFonts w:ascii="Century Gothic" w:hAnsi="Century Gothic" w:cs="Tahoma"/>
          <w:i w:val="0"/>
          <w:sz w:val="22"/>
          <w:szCs w:val="22"/>
        </w:rPr>
        <w:t>DWOP’s</w:t>
      </w:r>
      <w:proofErr w:type="spellEnd"/>
      <w:r w:rsidR="008E2B7B">
        <w:rPr>
          <w:rFonts w:ascii="Century Gothic" w:hAnsi="Century Gothic" w:cs="Tahoma"/>
          <w:i w:val="0"/>
          <w:sz w:val="22"/>
          <w:szCs w:val="22"/>
        </w:rPr>
        <w:t xml:space="preserve">, end of well reviews, </w:t>
      </w:r>
      <w:r w:rsidR="001653B5">
        <w:rPr>
          <w:rFonts w:ascii="Century Gothic" w:hAnsi="Century Gothic" w:cs="Tahoma"/>
          <w:i w:val="0"/>
          <w:sz w:val="22"/>
          <w:szCs w:val="22"/>
        </w:rPr>
        <w:t xml:space="preserve">pre-spud meetings, </w:t>
      </w:r>
      <w:r w:rsidR="008E2B7B">
        <w:rPr>
          <w:rFonts w:ascii="Century Gothic" w:hAnsi="Century Gothic" w:cs="Tahoma"/>
          <w:i w:val="0"/>
          <w:sz w:val="22"/>
          <w:szCs w:val="22"/>
        </w:rPr>
        <w:t>operations failure reviews, personnel performance reviews</w:t>
      </w:r>
      <w:r w:rsidR="001653B5">
        <w:rPr>
          <w:rFonts w:ascii="Century Gothic" w:hAnsi="Century Gothic" w:cs="Tahoma"/>
          <w:i w:val="0"/>
          <w:sz w:val="22"/>
          <w:szCs w:val="22"/>
        </w:rPr>
        <w:t>, and contractor quarterly performance re</w:t>
      </w:r>
      <w:r w:rsidR="00255428">
        <w:rPr>
          <w:rFonts w:ascii="Century Gothic" w:hAnsi="Century Gothic" w:cs="Tahoma"/>
          <w:i w:val="0"/>
          <w:sz w:val="22"/>
          <w:szCs w:val="22"/>
        </w:rPr>
        <w:t>v</w:t>
      </w:r>
      <w:r w:rsidR="001653B5">
        <w:rPr>
          <w:rFonts w:ascii="Century Gothic" w:hAnsi="Century Gothic" w:cs="Tahoma"/>
          <w:i w:val="0"/>
          <w:sz w:val="22"/>
          <w:szCs w:val="22"/>
        </w:rPr>
        <w:t>iews.</w:t>
      </w:r>
    </w:p>
    <w:p w14:paraId="483A5229" w14:textId="77777777" w:rsidR="00277FCE" w:rsidRDefault="00277FCE" w:rsidP="00277FCE">
      <w:pPr>
        <w:pStyle w:val="ListParagraph"/>
        <w:rPr>
          <w:rFonts w:ascii="Century Gothic" w:hAnsi="Century Gothic" w:cs="Tahoma"/>
          <w:i/>
          <w:sz w:val="22"/>
          <w:szCs w:val="22"/>
        </w:rPr>
      </w:pPr>
    </w:p>
    <w:p w14:paraId="595AFE72" w14:textId="1C1D6A29" w:rsidR="001653B5" w:rsidRDefault="00F56870" w:rsidP="00277FCE">
      <w:pPr>
        <w:pStyle w:val="BodyText"/>
        <w:numPr>
          <w:ilvl w:val="0"/>
          <w:numId w:val="7"/>
        </w:numPr>
        <w:ind w:right="44"/>
        <w:jc w:val="both"/>
        <w:rPr>
          <w:rFonts w:ascii="Century Gothic" w:hAnsi="Century Gothic" w:cs="Tahoma"/>
          <w:i w:val="0"/>
          <w:sz w:val="22"/>
          <w:szCs w:val="22"/>
        </w:rPr>
      </w:pPr>
      <w:r>
        <w:rPr>
          <w:rFonts w:ascii="Century Gothic" w:hAnsi="Century Gothic" w:cs="Tahoma"/>
          <w:i w:val="0"/>
          <w:sz w:val="22"/>
          <w:szCs w:val="22"/>
        </w:rPr>
        <w:t>Demonstrates</w:t>
      </w:r>
      <w:r w:rsidR="001653B5">
        <w:rPr>
          <w:rFonts w:ascii="Century Gothic" w:hAnsi="Century Gothic" w:cs="Tahoma"/>
          <w:i w:val="0"/>
          <w:sz w:val="22"/>
          <w:szCs w:val="22"/>
        </w:rPr>
        <w:t xml:space="preserve"> that </w:t>
      </w:r>
      <w:r w:rsidR="00732450">
        <w:rPr>
          <w:rFonts w:ascii="Century Gothic" w:hAnsi="Century Gothic" w:cs="Tahoma"/>
          <w:i w:val="0"/>
          <w:sz w:val="22"/>
          <w:szCs w:val="22"/>
        </w:rPr>
        <w:t>successful</w:t>
      </w:r>
      <w:r w:rsidR="001653B5">
        <w:rPr>
          <w:rFonts w:ascii="Century Gothic" w:hAnsi="Century Gothic" w:cs="Tahoma"/>
          <w:i w:val="0"/>
          <w:sz w:val="22"/>
          <w:szCs w:val="22"/>
        </w:rPr>
        <w:t xml:space="preserve"> operations </w:t>
      </w:r>
      <w:r>
        <w:rPr>
          <w:rFonts w:ascii="Century Gothic" w:hAnsi="Century Gothic" w:cs="Tahoma"/>
          <w:i w:val="0"/>
          <w:sz w:val="22"/>
          <w:szCs w:val="22"/>
        </w:rPr>
        <w:t>are a consequence of</w:t>
      </w:r>
      <w:r w:rsidR="00732450">
        <w:rPr>
          <w:rFonts w:ascii="Century Gothic" w:hAnsi="Century Gothic" w:cs="Tahoma"/>
          <w:i w:val="0"/>
          <w:sz w:val="22"/>
          <w:szCs w:val="22"/>
        </w:rPr>
        <w:t xml:space="preserve"> processes and programs</w:t>
      </w:r>
      <w:r w:rsidR="00300417">
        <w:rPr>
          <w:rFonts w:ascii="Century Gothic" w:hAnsi="Century Gothic" w:cs="Tahoma"/>
          <w:i w:val="0"/>
          <w:sz w:val="22"/>
          <w:szCs w:val="22"/>
        </w:rPr>
        <w:t xml:space="preserve"> in place and an endless pursuit</w:t>
      </w:r>
      <w:r w:rsidR="0009755A">
        <w:rPr>
          <w:rFonts w:ascii="Century Gothic" w:hAnsi="Century Gothic" w:cs="Tahoma"/>
          <w:i w:val="0"/>
          <w:sz w:val="22"/>
          <w:szCs w:val="22"/>
        </w:rPr>
        <w:t xml:space="preserve"> of perfection.</w:t>
      </w:r>
    </w:p>
    <w:p w14:paraId="12E0461D" w14:textId="77777777" w:rsidR="001653B5" w:rsidRDefault="001653B5" w:rsidP="001653B5">
      <w:pPr>
        <w:pStyle w:val="BodyText"/>
        <w:ind w:right="44"/>
        <w:jc w:val="both"/>
        <w:rPr>
          <w:rFonts w:ascii="Century Gothic" w:hAnsi="Century Gothic" w:cs="Tahoma"/>
          <w:i w:val="0"/>
          <w:sz w:val="22"/>
          <w:szCs w:val="22"/>
        </w:rPr>
      </w:pPr>
    </w:p>
    <w:p w14:paraId="006ED567" w14:textId="46EF801C" w:rsidR="00277FCE" w:rsidRDefault="00277FCE" w:rsidP="00277FCE">
      <w:pPr>
        <w:pStyle w:val="BodyText"/>
        <w:numPr>
          <w:ilvl w:val="0"/>
          <w:numId w:val="7"/>
        </w:numPr>
        <w:ind w:right="44"/>
        <w:jc w:val="both"/>
        <w:rPr>
          <w:rFonts w:ascii="Century Gothic" w:hAnsi="Century Gothic" w:cs="Tahoma"/>
          <w:i w:val="0"/>
          <w:sz w:val="22"/>
          <w:szCs w:val="22"/>
        </w:rPr>
      </w:pPr>
      <w:r w:rsidRPr="009130CC">
        <w:rPr>
          <w:rFonts w:ascii="Century Gothic" w:hAnsi="Century Gothic" w:cs="Tahoma"/>
          <w:i w:val="0"/>
          <w:sz w:val="22"/>
          <w:szCs w:val="22"/>
        </w:rPr>
        <w:t xml:space="preserve">Effective </w:t>
      </w:r>
      <w:r w:rsidR="0009755A">
        <w:rPr>
          <w:rFonts w:ascii="Century Gothic" w:hAnsi="Century Gothic" w:cs="Tahoma"/>
          <w:i w:val="0"/>
          <w:sz w:val="22"/>
          <w:szCs w:val="22"/>
        </w:rPr>
        <w:t xml:space="preserve">participant and team lead to facilitate </w:t>
      </w:r>
      <w:r w:rsidR="00300417">
        <w:rPr>
          <w:rFonts w:ascii="Century Gothic" w:hAnsi="Century Gothic" w:cs="Tahoma"/>
          <w:i w:val="0"/>
          <w:sz w:val="22"/>
          <w:szCs w:val="22"/>
        </w:rPr>
        <w:t>collaboration</w:t>
      </w:r>
      <w:r w:rsidRPr="009130CC">
        <w:rPr>
          <w:rFonts w:ascii="Century Gothic" w:hAnsi="Century Gothic" w:cs="Tahoma"/>
          <w:i w:val="0"/>
          <w:sz w:val="22"/>
          <w:szCs w:val="22"/>
        </w:rPr>
        <w:t xml:space="preserve"> of </w:t>
      </w:r>
      <w:r w:rsidR="0009755A">
        <w:rPr>
          <w:rFonts w:ascii="Century Gothic" w:hAnsi="Century Gothic" w:cs="Tahoma"/>
          <w:i w:val="0"/>
          <w:sz w:val="22"/>
          <w:szCs w:val="22"/>
        </w:rPr>
        <w:t>company and contractor personnel</w:t>
      </w:r>
      <w:r w:rsidRPr="009130CC">
        <w:rPr>
          <w:rFonts w:ascii="Century Gothic" w:hAnsi="Century Gothic" w:cs="Tahoma"/>
          <w:i w:val="0"/>
          <w:sz w:val="22"/>
          <w:szCs w:val="22"/>
        </w:rPr>
        <w:t xml:space="preserve"> to make informed decisions </w:t>
      </w:r>
      <w:r w:rsidR="0009755A">
        <w:rPr>
          <w:rFonts w:ascii="Century Gothic" w:hAnsi="Century Gothic" w:cs="Tahoma"/>
          <w:i w:val="0"/>
          <w:sz w:val="22"/>
          <w:szCs w:val="22"/>
        </w:rPr>
        <w:t>which are based upon factual evidence and not speculation, or unrelated previous experiences.</w:t>
      </w:r>
    </w:p>
    <w:p w14:paraId="13F00171" w14:textId="77777777" w:rsidR="004E00B7" w:rsidRPr="006415D3" w:rsidRDefault="004E00B7" w:rsidP="006415D3">
      <w:pPr>
        <w:rPr>
          <w:rFonts w:ascii="Century Gothic" w:hAnsi="Century Gothic" w:cs="Tahoma"/>
          <w:i/>
          <w:sz w:val="22"/>
          <w:szCs w:val="22"/>
        </w:rPr>
      </w:pPr>
    </w:p>
    <w:p w14:paraId="7973FC00" w14:textId="5C10CB84" w:rsidR="00C652E8" w:rsidRDefault="00C652E8" w:rsidP="00C652E8">
      <w:pPr>
        <w:pStyle w:val="BodyText"/>
        <w:numPr>
          <w:ilvl w:val="0"/>
          <w:numId w:val="7"/>
        </w:numPr>
        <w:ind w:right="44"/>
        <w:jc w:val="both"/>
        <w:rPr>
          <w:rFonts w:ascii="Century Gothic" w:hAnsi="Century Gothic" w:cs="Tahoma"/>
          <w:i w:val="0"/>
          <w:sz w:val="22"/>
          <w:szCs w:val="22"/>
        </w:rPr>
      </w:pPr>
      <w:r>
        <w:rPr>
          <w:rFonts w:ascii="Century Gothic" w:hAnsi="Century Gothic" w:cs="Tahoma"/>
          <w:i w:val="0"/>
          <w:sz w:val="22"/>
          <w:szCs w:val="22"/>
        </w:rPr>
        <w:t>Innovative</w:t>
      </w:r>
      <w:r w:rsidRPr="00877A08">
        <w:rPr>
          <w:rFonts w:ascii="Century Gothic" w:hAnsi="Century Gothic" w:cs="Tahoma"/>
          <w:i w:val="0"/>
          <w:sz w:val="22"/>
          <w:szCs w:val="22"/>
        </w:rPr>
        <w:t xml:space="preserve"> leader in Health, Safety and Environment</w:t>
      </w:r>
      <w:r w:rsidR="00E347DC">
        <w:rPr>
          <w:rFonts w:ascii="Century Gothic" w:hAnsi="Century Gothic" w:cs="Tahoma"/>
          <w:i w:val="0"/>
          <w:sz w:val="22"/>
          <w:szCs w:val="22"/>
        </w:rPr>
        <w:t xml:space="preserve"> performance</w:t>
      </w:r>
      <w:r w:rsidRPr="00877A08">
        <w:rPr>
          <w:rFonts w:ascii="Century Gothic" w:hAnsi="Century Gothic" w:cs="Tahoma"/>
          <w:i w:val="0"/>
          <w:sz w:val="22"/>
          <w:szCs w:val="22"/>
        </w:rPr>
        <w:t xml:space="preserve"> with </w:t>
      </w:r>
      <w:r w:rsidR="00E347DC">
        <w:rPr>
          <w:rFonts w:ascii="Century Gothic" w:hAnsi="Century Gothic" w:cs="Tahoma"/>
          <w:i w:val="0"/>
          <w:sz w:val="22"/>
          <w:szCs w:val="22"/>
        </w:rPr>
        <w:t xml:space="preserve">active participation </w:t>
      </w:r>
      <w:r w:rsidR="008E2B7B">
        <w:rPr>
          <w:rFonts w:ascii="Century Gothic" w:hAnsi="Century Gothic" w:cs="Tahoma"/>
          <w:i w:val="0"/>
          <w:sz w:val="22"/>
          <w:szCs w:val="22"/>
        </w:rPr>
        <w:t>a</w:t>
      </w:r>
      <w:r w:rsidR="00E347DC">
        <w:rPr>
          <w:rFonts w:ascii="Century Gothic" w:hAnsi="Century Gothic" w:cs="Tahoma"/>
          <w:i w:val="0"/>
          <w:sz w:val="22"/>
          <w:szCs w:val="22"/>
        </w:rPr>
        <w:t>nd a passion for coaching</w:t>
      </w:r>
      <w:r w:rsidR="007D7B72">
        <w:rPr>
          <w:rFonts w:ascii="Century Gothic" w:hAnsi="Century Gothic" w:cs="Tahoma"/>
          <w:i w:val="0"/>
          <w:sz w:val="22"/>
          <w:szCs w:val="22"/>
        </w:rPr>
        <w:t xml:space="preserve"> company and contractor personnel</w:t>
      </w:r>
      <w:r w:rsidR="00E347DC">
        <w:rPr>
          <w:rFonts w:ascii="Century Gothic" w:hAnsi="Century Gothic" w:cs="Tahoma"/>
          <w:i w:val="0"/>
          <w:sz w:val="22"/>
          <w:szCs w:val="22"/>
        </w:rPr>
        <w:t xml:space="preserve"> </w:t>
      </w:r>
      <w:r>
        <w:rPr>
          <w:rFonts w:ascii="Century Gothic" w:hAnsi="Century Gothic" w:cs="Tahoma"/>
          <w:i w:val="0"/>
          <w:sz w:val="22"/>
          <w:szCs w:val="22"/>
        </w:rPr>
        <w:t xml:space="preserve">where </w:t>
      </w:r>
      <w:proofErr w:type="spellStart"/>
      <w:r w:rsidR="00875EC2">
        <w:rPr>
          <w:rFonts w:ascii="Century Gothic" w:hAnsi="Century Gothic" w:cs="Tahoma"/>
          <w:i w:val="0"/>
          <w:sz w:val="22"/>
          <w:szCs w:val="22"/>
        </w:rPr>
        <w:t>HSE</w:t>
      </w:r>
      <w:proofErr w:type="spellEnd"/>
      <w:r w:rsidR="00875EC2">
        <w:rPr>
          <w:rFonts w:ascii="Century Gothic" w:hAnsi="Century Gothic" w:cs="Tahoma"/>
          <w:i w:val="0"/>
          <w:sz w:val="22"/>
          <w:szCs w:val="22"/>
        </w:rPr>
        <w:t xml:space="preserve"> cultures are only just developing or non-</w:t>
      </w:r>
      <w:r w:rsidR="00E347DC">
        <w:rPr>
          <w:rFonts w:ascii="Century Gothic" w:hAnsi="Century Gothic" w:cs="Tahoma"/>
          <w:i w:val="0"/>
          <w:sz w:val="22"/>
          <w:szCs w:val="22"/>
        </w:rPr>
        <w:t>existent; r</w:t>
      </w:r>
      <w:r w:rsidR="00875EC2">
        <w:rPr>
          <w:rFonts w:ascii="Century Gothic" w:hAnsi="Century Gothic" w:cs="Tahoma"/>
          <w:i w:val="0"/>
          <w:sz w:val="22"/>
          <w:szCs w:val="22"/>
        </w:rPr>
        <w:t xml:space="preserve">ecognition that </w:t>
      </w:r>
      <w:proofErr w:type="spellStart"/>
      <w:r w:rsidR="00875EC2">
        <w:rPr>
          <w:rFonts w:ascii="Century Gothic" w:hAnsi="Century Gothic" w:cs="Tahoma"/>
          <w:i w:val="0"/>
          <w:sz w:val="22"/>
          <w:szCs w:val="22"/>
        </w:rPr>
        <w:t>HSE</w:t>
      </w:r>
      <w:proofErr w:type="spellEnd"/>
      <w:r w:rsidR="00875EC2">
        <w:rPr>
          <w:rFonts w:ascii="Century Gothic" w:hAnsi="Century Gothic" w:cs="Tahoma"/>
          <w:i w:val="0"/>
          <w:sz w:val="22"/>
          <w:szCs w:val="22"/>
        </w:rPr>
        <w:t xml:space="preserve"> </w:t>
      </w:r>
      <w:proofErr w:type="spellStart"/>
      <w:r w:rsidR="00875EC2">
        <w:rPr>
          <w:rFonts w:ascii="Century Gothic" w:hAnsi="Century Gothic" w:cs="Tahoma"/>
          <w:i w:val="0"/>
          <w:sz w:val="22"/>
          <w:szCs w:val="22"/>
        </w:rPr>
        <w:t>KPI’s</w:t>
      </w:r>
      <w:proofErr w:type="spellEnd"/>
      <w:r w:rsidR="00875EC2">
        <w:rPr>
          <w:rFonts w:ascii="Century Gothic" w:hAnsi="Century Gothic" w:cs="Tahoma"/>
          <w:i w:val="0"/>
          <w:sz w:val="22"/>
          <w:szCs w:val="22"/>
        </w:rPr>
        <w:t xml:space="preserve"> by themselves are only indicators of </w:t>
      </w:r>
      <w:proofErr w:type="spellStart"/>
      <w:r w:rsidR="00875EC2">
        <w:rPr>
          <w:rFonts w:ascii="Century Gothic" w:hAnsi="Century Gothic" w:cs="Tahoma"/>
          <w:i w:val="0"/>
          <w:sz w:val="22"/>
          <w:szCs w:val="22"/>
        </w:rPr>
        <w:t>HSE</w:t>
      </w:r>
      <w:proofErr w:type="spellEnd"/>
      <w:r w:rsidR="00875EC2">
        <w:rPr>
          <w:rFonts w:ascii="Century Gothic" w:hAnsi="Century Gothic" w:cs="Tahoma"/>
          <w:i w:val="0"/>
          <w:sz w:val="22"/>
          <w:szCs w:val="22"/>
        </w:rPr>
        <w:t xml:space="preserve"> performance and that real </w:t>
      </w:r>
      <w:proofErr w:type="spellStart"/>
      <w:r w:rsidR="00875EC2">
        <w:rPr>
          <w:rFonts w:ascii="Century Gothic" w:hAnsi="Century Gothic" w:cs="Tahoma"/>
          <w:i w:val="0"/>
          <w:sz w:val="22"/>
          <w:szCs w:val="22"/>
        </w:rPr>
        <w:t>HSE</w:t>
      </w:r>
      <w:proofErr w:type="spellEnd"/>
      <w:r w:rsidR="00875EC2">
        <w:rPr>
          <w:rFonts w:ascii="Century Gothic" w:hAnsi="Century Gothic" w:cs="Tahoma"/>
          <w:i w:val="0"/>
          <w:sz w:val="22"/>
          <w:szCs w:val="22"/>
        </w:rPr>
        <w:t xml:space="preserve"> performance can only be </w:t>
      </w:r>
      <w:r w:rsidR="008E2B7B">
        <w:rPr>
          <w:rFonts w:ascii="Century Gothic" w:hAnsi="Century Gothic" w:cs="Tahoma"/>
          <w:i w:val="0"/>
          <w:sz w:val="22"/>
          <w:szCs w:val="22"/>
        </w:rPr>
        <w:t>evaluated</w:t>
      </w:r>
      <w:r w:rsidR="00875EC2">
        <w:rPr>
          <w:rFonts w:ascii="Century Gothic" w:hAnsi="Century Gothic" w:cs="Tahoma"/>
          <w:i w:val="0"/>
          <w:sz w:val="22"/>
          <w:szCs w:val="22"/>
        </w:rPr>
        <w:t xml:space="preserve"> by</w:t>
      </w:r>
      <w:r w:rsidR="00E347DC">
        <w:rPr>
          <w:rFonts w:ascii="Century Gothic" w:hAnsi="Century Gothic" w:cs="Tahoma"/>
          <w:i w:val="0"/>
          <w:sz w:val="22"/>
          <w:szCs w:val="22"/>
        </w:rPr>
        <w:t xml:space="preserve"> working </w:t>
      </w:r>
      <w:r w:rsidR="007D7B72">
        <w:rPr>
          <w:rFonts w:ascii="Century Gothic" w:hAnsi="Century Gothic" w:cs="Tahoma"/>
          <w:i w:val="0"/>
          <w:sz w:val="22"/>
          <w:szCs w:val="22"/>
        </w:rPr>
        <w:t>intimately</w:t>
      </w:r>
      <w:r w:rsidR="00E347DC">
        <w:rPr>
          <w:rFonts w:ascii="Century Gothic" w:hAnsi="Century Gothic" w:cs="Tahoma"/>
          <w:i w:val="0"/>
          <w:sz w:val="22"/>
          <w:szCs w:val="22"/>
        </w:rPr>
        <w:t xml:space="preserve"> with </w:t>
      </w:r>
      <w:r w:rsidR="007D7B72">
        <w:rPr>
          <w:rFonts w:ascii="Century Gothic" w:hAnsi="Century Gothic" w:cs="Tahoma"/>
          <w:i w:val="0"/>
          <w:sz w:val="22"/>
          <w:szCs w:val="22"/>
        </w:rPr>
        <w:t>company</w:t>
      </w:r>
      <w:r w:rsidR="008E2B7B">
        <w:rPr>
          <w:rFonts w:ascii="Century Gothic" w:hAnsi="Century Gothic" w:cs="Tahoma"/>
          <w:i w:val="0"/>
          <w:sz w:val="22"/>
          <w:szCs w:val="22"/>
        </w:rPr>
        <w:t xml:space="preserve"> supervisory personnel</w:t>
      </w:r>
      <w:r w:rsidR="007D7B72">
        <w:rPr>
          <w:rFonts w:ascii="Century Gothic" w:hAnsi="Century Gothic" w:cs="Tahoma"/>
          <w:i w:val="0"/>
          <w:sz w:val="22"/>
          <w:szCs w:val="22"/>
        </w:rPr>
        <w:t xml:space="preserve"> </w:t>
      </w:r>
      <w:r w:rsidR="00E347DC">
        <w:rPr>
          <w:rFonts w:ascii="Century Gothic" w:hAnsi="Century Gothic" w:cs="Tahoma"/>
          <w:i w:val="0"/>
          <w:sz w:val="22"/>
          <w:szCs w:val="22"/>
        </w:rPr>
        <w:t>and contractor personnel, including site safety aud</w:t>
      </w:r>
      <w:r w:rsidR="00567D68">
        <w:rPr>
          <w:rFonts w:ascii="Century Gothic" w:hAnsi="Century Gothic" w:cs="Tahoma"/>
          <w:i w:val="0"/>
          <w:sz w:val="22"/>
          <w:szCs w:val="22"/>
        </w:rPr>
        <w:t>its; participated in many roles of Emergency Response</w:t>
      </w:r>
      <w:r w:rsidR="007D7B72">
        <w:rPr>
          <w:rFonts w:ascii="Century Gothic" w:hAnsi="Century Gothic" w:cs="Tahoma"/>
          <w:i w:val="0"/>
          <w:sz w:val="22"/>
          <w:szCs w:val="22"/>
        </w:rPr>
        <w:t xml:space="preserve"> Teams, including Incident Commander.</w:t>
      </w:r>
    </w:p>
    <w:p w14:paraId="719795CA" w14:textId="77777777" w:rsidR="00C652E8" w:rsidRDefault="00C652E8" w:rsidP="00C652E8">
      <w:pPr>
        <w:pStyle w:val="BodyText"/>
        <w:ind w:left="720" w:right="44"/>
        <w:jc w:val="both"/>
        <w:rPr>
          <w:rFonts w:ascii="Century Gothic" w:hAnsi="Century Gothic" w:cs="Tahoma"/>
          <w:i w:val="0"/>
          <w:sz w:val="22"/>
          <w:szCs w:val="22"/>
        </w:rPr>
      </w:pPr>
    </w:p>
    <w:p w14:paraId="5F5A6815" w14:textId="57DC023A" w:rsidR="00C652E8" w:rsidRPr="00277FCE" w:rsidRDefault="004E00B7" w:rsidP="00277FCE">
      <w:pPr>
        <w:pStyle w:val="BodyText"/>
        <w:numPr>
          <w:ilvl w:val="0"/>
          <w:numId w:val="7"/>
        </w:numPr>
        <w:ind w:right="44"/>
        <w:jc w:val="both"/>
        <w:rPr>
          <w:rFonts w:ascii="Century Gothic" w:hAnsi="Century Gothic" w:cs="Tahoma"/>
          <w:i w:val="0"/>
          <w:sz w:val="22"/>
          <w:szCs w:val="22"/>
        </w:rPr>
      </w:pPr>
      <w:r>
        <w:rPr>
          <w:rFonts w:ascii="Century Gothic" w:hAnsi="Century Gothic" w:cs="Tahoma"/>
          <w:i w:val="0"/>
          <w:sz w:val="22"/>
          <w:szCs w:val="22"/>
        </w:rPr>
        <w:t xml:space="preserve">Remote international experience in </w:t>
      </w:r>
      <w:r w:rsidR="007D7B72">
        <w:rPr>
          <w:rFonts w:ascii="Century Gothic" w:hAnsi="Century Gothic" w:cs="Tahoma"/>
          <w:i w:val="0"/>
          <w:sz w:val="22"/>
          <w:szCs w:val="22"/>
        </w:rPr>
        <w:t>Algeria, the Middle East region</w:t>
      </w:r>
      <w:r w:rsidR="009E6DF3">
        <w:rPr>
          <w:rFonts w:ascii="Century Gothic" w:hAnsi="Century Gothic" w:cs="Tahoma"/>
          <w:i w:val="0"/>
          <w:sz w:val="22"/>
          <w:szCs w:val="22"/>
        </w:rPr>
        <w:t>, Mozambique</w:t>
      </w:r>
      <w:r w:rsidR="007D7B72">
        <w:rPr>
          <w:rFonts w:ascii="Century Gothic" w:hAnsi="Century Gothic" w:cs="Tahoma"/>
          <w:i w:val="0"/>
          <w:sz w:val="22"/>
          <w:szCs w:val="22"/>
        </w:rPr>
        <w:t xml:space="preserve"> and Albania</w:t>
      </w:r>
      <w:r w:rsidR="009E6DF3">
        <w:rPr>
          <w:rFonts w:ascii="Century Gothic" w:hAnsi="Century Gothic" w:cs="Tahoma"/>
          <w:i w:val="0"/>
          <w:sz w:val="22"/>
          <w:szCs w:val="22"/>
        </w:rPr>
        <w:t>; provided dynamic leadership</w:t>
      </w:r>
      <w:r>
        <w:rPr>
          <w:rFonts w:ascii="Century Gothic" w:hAnsi="Century Gothic" w:cs="Tahoma"/>
          <w:i w:val="0"/>
          <w:sz w:val="22"/>
          <w:szCs w:val="22"/>
        </w:rPr>
        <w:t xml:space="preserve"> in multicultural countries with </w:t>
      </w:r>
      <w:r w:rsidR="0029233D">
        <w:rPr>
          <w:rFonts w:ascii="Century Gothic" w:hAnsi="Century Gothic" w:cs="Tahoma"/>
          <w:i w:val="0"/>
          <w:sz w:val="22"/>
          <w:szCs w:val="22"/>
        </w:rPr>
        <w:t xml:space="preserve">a </w:t>
      </w:r>
      <w:r>
        <w:rPr>
          <w:rFonts w:ascii="Century Gothic" w:hAnsi="Century Gothic" w:cs="Tahoma"/>
          <w:i w:val="0"/>
          <w:sz w:val="22"/>
          <w:szCs w:val="22"/>
        </w:rPr>
        <w:t xml:space="preserve">proven track record in </w:t>
      </w:r>
      <w:r w:rsidR="0029233D">
        <w:rPr>
          <w:rFonts w:ascii="Century Gothic" w:hAnsi="Century Gothic" w:cs="Tahoma"/>
          <w:i w:val="0"/>
          <w:sz w:val="22"/>
          <w:szCs w:val="22"/>
        </w:rPr>
        <w:t>startup operations with limited resources</w:t>
      </w:r>
      <w:r w:rsidR="00277FCE">
        <w:rPr>
          <w:rFonts w:ascii="Century Gothic" w:hAnsi="Century Gothic" w:cs="Tahoma"/>
          <w:i w:val="0"/>
          <w:sz w:val="22"/>
          <w:szCs w:val="22"/>
        </w:rPr>
        <w:t>; culturally aware and respecting</w:t>
      </w:r>
      <w:r w:rsidR="009130CC">
        <w:rPr>
          <w:rFonts w:ascii="Century Gothic" w:hAnsi="Century Gothic" w:cs="Tahoma"/>
          <w:i w:val="0"/>
          <w:sz w:val="22"/>
          <w:szCs w:val="22"/>
        </w:rPr>
        <w:t xml:space="preserve"> of local nati</w:t>
      </w:r>
      <w:r w:rsidR="00277FCE">
        <w:rPr>
          <w:rFonts w:ascii="Century Gothic" w:hAnsi="Century Gothic" w:cs="Tahoma"/>
          <w:i w:val="0"/>
          <w:sz w:val="22"/>
          <w:szCs w:val="22"/>
        </w:rPr>
        <w:t>onal cultures.</w:t>
      </w:r>
    </w:p>
    <w:p w14:paraId="4BB18812" w14:textId="77777777" w:rsidR="00A92EB8" w:rsidRDefault="00A92EB8" w:rsidP="00AD3F43">
      <w:pPr>
        <w:pStyle w:val="Heading5"/>
        <w:tabs>
          <w:tab w:val="clear" w:pos="1008"/>
          <w:tab w:val="num" w:pos="0"/>
        </w:tabs>
        <w:ind w:left="0" w:firstLine="0"/>
        <w:rPr>
          <w:rFonts w:ascii="Century Gothic" w:hAnsi="Century Gothic" w:cs="Tahoma"/>
          <w:b w:val="0"/>
          <w:sz w:val="22"/>
          <w:szCs w:val="22"/>
        </w:rPr>
      </w:pPr>
    </w:p>
    <w:p w14:paraId="2F7E5AF9" w14:textId="77777777" w:rsidR="00F56870" w:rsidRPr="00F56870" w:rsidRDefault="00F56870" w:rsidP="00F56870"/>
    <w:p w14:paraId="05F52760" w14:textId="77777777" w:rsidR="002A346B" w:rsidRDefault="006829D8" w:rsidP="00AD3F43">
      <w:pPr>
        <w:pStyle w:val="Heading5"/>
        <w:tabs>
          <w:tab w:val="clear" w:pos="1008"/>
          <w:tab w:val="num" w:pos="0"/>
        </w:tabs>
        <w:ind w:left="0" w:firstLine="0"/>
        <w:rPr>
          <w:rFonts w:ascii="Century Gothic" w:hAnsi="Century Gothic"/>
          <w:sz w:val="22"/>
          <w:szCs w:val="22"/>
          <w:u w:val="single"/>
        </w:rPr>
      </w:pPr>
      <w:r w:rsidRPr="007A13B1">
        <w:rPr>
          <w:rFonts w:ascii="Century Gothic" w:hAnsi="Century Gothic"/>
          <w:sz w:val="22"/>
          <w:szCs w:val="22"/>
          <w:u w:val="single"/>
        </w:rPr>
        <w:lastRenderedPageBreak/>
        <w:t>PROFESSIONAL    EXPERIENCE</w:t>
      </w:r>
    </w:p>
    <w:p w14:paraId="28F432E4" w14:textId="77777777" w:rsidR="00E37401" w:rsidRDefault="00E37401" w:rsidP="00E37401"/>
    <w:p w14:paraId="3B512454" w14:textId="77D70BD6" w:rsidR="00E37401" w:rsidRPr="007A13B1" w:rsidRDefault="00963350" w:rsidP="00E37401">
      <w:pPr>
        <w:shd w:val="clear" w:color="auto" w:fill="737373"/>
        <w:rPr>
          <w:rFonts w:ascii="Century Gothic" w:hAnsi="Century Gothic"/>
          <w:color w:val="FFFFFF"/>
          <w:sz w:val="22"/>
          <w:szCs w:val="22"/>
        </w:rPr>
      </w:pPr>
      <w:proofErr w:type="spellStart"/>
      <w:r>
        <w:rPr>
          <w:rFonts w:ascii="Century Gothic" w:hAnsi="Century Gothic"/>
          <w:color w:val="FFFFFF"/>
          <w:sz w:val="22"/>
          <w:szCs w:val="22"/>
        </w:rPr>
        <w:t>OIL</w:t>
      </w:r>
      <w:r w:rsidR="00E37401">
        <w:rPr>
          <w:rFonts w:ascii="Century Gothic" w:hAnsi="Century Gothic"/>
          <w:color w:val="FFFFFF"/>
          <w:sz w:val="22"/>
          <w:szCs w:val="22"/>
        </w:rPr>
        <w:t>SEARCH</w:t>
      </w:r>
      <w:proofErr w:type="spellEnd"/>
      <w:r w:rsidR="00E37401" w:rsidRPr="007A13B1">
        <w:rPr>
          <w:rFonts w:ascii="Century Gothic" w:hAnsi="Century Gothic"/>
          <w:color w:val="FFFFFF"/>
          <w:sz w:val="22"/>
          <w:szCs w:val="22"/>
        </w:rPr>
        <w:t xml:space="preserve">  </w:t>
      </w:r>
      <w:proofErr w:type="gramStart"/>
      <w:r w:rsidR="00E37401" w:rsidRPr="007A13B1">
        <w:rPr>
          <w:rFonts w:ascii="Century Gothic" w:hAnsi="Century Gothic"/>
          <w:color w:val="FFFFFF"/>
          <w:sz w:val="22"/>
          <w:szCs w:val="22"/>
        </w:rPr>
        <w:t xml:space="preserve">   (</w:t>
      </w:r>
      <w:proofErr w:type="gramEnd"/>
      <w:r w:rsidR="00E37401">
        <w:rPr>
          <w:rFonts w:ascii="Century Gothic" w:hAnsi="Century Gothic"/>
          <w:color w:val="FFFFFF"/>
          <w:sz w:val="22"/>
          <w:szCs w:val="22"/>
        </w:rPr>
        <w:t>Drilling Operations</w:t>
      </w:r>
      <w:r w:rsidR="00E37401" w:rsidRPr="007A13B1">
        <w:rPr>
          <w:rFonts w:ascii="Century Gothic" w:hAnsi="Century Gothic"/>
          <w:color w:val="FFFFFF"/>
          <w:sz w:val="22"/>
          <w:szCs w:val="22"/>
        </w:rPr>
        <w:t xml:space="preserve"> Manager     </w:t>
      </w:r>
      <w:r w:rsidR="00E37401">
        <w:rPr>
          <w:rFonts w:ascii="Century Gothic" w:hAnsi="Century Gothic"/>
          <w:color w:val="FFFFFF"/>
          <w:sz w:val="22"/>
          <w:szCs w:val="22"/>
        </w:rPr>
        <w:t>Dec</w:t>
      </w:r>
      <w:r w:rsidR="00E37401" w:rsidRPr="007A13B1">
        <w:rPr>
          <w:rFonts w:ascii="Century Gothic" w:hAnsi="Century Gothic"/>
          <w:color w:val="FFFFFF"/>
          <w:sz w:val="22"/>
          <w:szCs w:val="22"/>
        </w:rPr>
        <w:t xml:space="preserve"> 20</w:t>
      </w:r>
      <w:r w:rsidR="00E37401">
        <w:rPr>
          <w:rFonts w:ascii="Century Gothic" w:hAnsi="Century Gothic"/>
          <w:color w:val="FFFFFF"/>
          <w:sz w:val="22"/>
          <w:szCs w:val="22"/>
        </w:rPr>
        <w:t>14</w:t>
      </w:r>
      <w:r w:rsidR="00E37401" w:rsidRPr="007A13B1">
        <w:rPr>
          <w:rFonts w:ascii="Century Gothic" w:hAnsi="Century Gothic"/>
          <w:color w:val="FFFFFF"/>
          <w:sz w:val="22"/>
          <w:szCs w:val="22"/>
        </w:rPr>
        <w:t xml:space="preserve"> </w:t>
      </w:r>
      <w:r w:rsidR="00E37401">
        <w:rPr>
          <w:rFonts w:ascii="Century Gothic" w:hAnsi="Century Gothic"/>
          <w:color w:val="FFFFFF"/>
          <w:sz w:val="22"/>
          <w:szCs w:val="22"/>
        </w:rPr>
        <w:t>–</w:t>
      </w:r>
      <w:r w:rsidR="00E37401" w:rsidRPr="007A13B1">
        <w:rPr>
          <w:rFonts w:ascii="Century Gothic" w:hAnsi="Century Gothic"/>
          <w:color w:val="FFFFFF"/>
          <w:sz w:val="22"/>
          <w:szCs w:val="22"/>
        </w:rPr>
        <w:t xml:space="preserve"> </w:t>
      </w:r>
      <w:r w:rsidR="00FE2A7D">
        <w:rPr>
          <w:rFonts w:ascii="Century Gothic" w:hAnsi="Century Gothic"/>
          <w:color w:val="FFFFFF"/>
          <w:sz w:val="22"/>
          <w:szCs w:val="22"/>
        </w:rPr>
        <w:t>Dec 2015</w:t>
      </w:r>
      <w:r w:rsidR="00E37401" w:rsidRPr="007A13B1">
        <w:rPr>
          <w:rFonts w:ascii="Century Gothic" w:hAnsi="Century Gothic"/>
          <w:color w:val="FFFFFF"/>
          <w:sz w:val="22"/>
          <w:szCs w:val="22"/>
        </w:rPr>
        <w:t>)</w:t>
      </w:r>
      <w:r>
        <w:rPr>
          <w:rFonts w:ascii="Century Gothic" w:hAnsi="Century Gothic"/>
          <w:color w:val="FFFFFF"/>
          <w:sz w:val="22"/>
          <w:szCs w:val="22"/>
        </w:rPr>
        <w:t xml:space="preserve">                </w:t>
      </w:r>
      <w:r w:rsidR="002405A0">
        <w:rPr>
          <w:rFonts w:ascii="Century Gothic" w:hAnsi="Century Gothic"/>
          <w:color w:val="FFFFFF"/>
          <w:sz w:val="22"/>
          <w:szCs w:val="22"/>
        </w:rPr>
        <w:t>KURDISTAN</w:t>
      </w:r>
    </w:p>
    <w:p w14:paraId="32EB79A4" w14:textId="77777777" w:rsidR="00E37401" w:rsidRPr="00C74DDC" w:rsidRDefault="00E37401" w:rsidP="00E37401">
      <w:pPr>
        <w:rPr>
          <w:sz w:val="10"/>
          <w:szCs w:val="10"/>
        </w:rPr>
      </w:pPr>
    </w:p>
    <w:p w14:paraId="1652F1A2" w14:textId="14C7B06B" w:rsidR="00E37401" w:rsidRDefault="002405A0" w:rsidP="00C74DDC">
      <w:pPr>
        <w:jc w:val="both"/>
        <w:rPr>
          <w:rFonts w:ascii="Century Gothic" w:hAnsi="Century Gothic"/>
        </w:rPr>
      </w:pPr>
      <w:r w:rsidRPr="002405A0">
        <w:rPr>
          <w:rFonts w:ascii="Century Gothic" w:hAnsi="Century Gothic"/>
        </w:rPr>
        <w:t xml:space="preserve">Integrated quickly into </w:t>
      </w:r>
      <w:r w:rsidR="00C74DDC">
        <w:rPr>
          <w:rFonts w:ascii="Century Gothic" w:hAnsi="Century Gothic"/>
        </w:rPr>
        <w:t xml:space="preserve">multinational team with </w:t>
      </w:r>
      <w:r w:rsidRPr="002405A0">
        <w:rPr>
          <w:rFonts w:ascii="Century Gothic" w:hAnsi="Century Gothic"/>
        </w:rPr>
        <w:t>multi-</w:t>
      </w:r>
      <w:r w:rsidR="00C448AC">
        <w:rPr>
          <w:rFonts w:ascii="Century Gothic" w:hAnsi="Century Gothic"/>
        </w:rPr>
        <w:t>string</w:t>
      </w:r>
      <w:r w:rsidRPr="002405A0">
        <w:rPr>
          <w:rFonts w:ascii="Century Gothic" w:hAnsi="Century Gothic"/>
        </w:rPr>
        <w:t xml:space="preserve"> operations in Kurdistan</w:t>
      </w:r>
      <w:r w:rsidR="00C448AC">
        <w:rPr>
          <w:rFonts w:ascii="Century Gothic" w:hAnsi="Century Gothic"/>
        </w:rPr>
        <w:t xml:space="preserve"> drilling high cost, </w:t>
      </w:r>
      <w:r w:rsidR="00C74DDC">
        <w:rPr>
          <w:rFonts w:ascii="Century Gothic" w:hAnsi="Century Gothic"/>
        </w:rPr>
        <w:t xml:space="preserve">difficult to drill, </w:t>
      </w:r>
      <w:r w:rsidR="00C448AC">
        <w:rPr>
          <w:rFonts w:ascii="Century Gothic" w:hAnsi="Century Gothic"/>
        </w:rPr>
        <w:t>HPHT exploration wells. Initial objectives included evaluating current operational procedures and commercial commitments to i</w:t>
      </w:r>
      <w:r w:rsidR="00526EF7">
        <w:rPr>
          <w:rFonts w:ascii="Century Gothic" w:hAnsi="Century Gothic"/>
        </w:rPr>
        <w:t>dentify opportunities to reduce</w:t>
      </w:r>
      <w:r w:rsidR="00C448AC">
        <w:rPr>
          <w:rFonts w:ascii="Century Gothic" w:hAnsi="Century Gothic"/>
        </w:rPr>
        <w:t xml:space="preserve"> NPT and r</w:t>
      </w:r>
      <w:r w:rsidR="008D5D20">
        <w:rPr>
          <w:rFonts w:ascii="Century Gothic" w:hAnsi="Century Gothic"/>
        </w:rPr>
        <w:t>educe overall well costs. P</w:t>
      </w:r>
      <w:r w:rsidR="00C448AC">
        <w:rPr>
          <w:rFonts w:ascii="Century Gothic" w:hAnsi="Century Gothic"/>
        </w:rPr>
        <w:t xml:space="preserve">articipated in regulatory Management Committee meetings for drilling related matters. </w:t>
      </w:r>
      <w:r w:rsidR="00847009">
        <w:rPr>
          <w:rFonts w:ascii="Century Gothic" w:hAnsi="Century Gothic"/>
        </w:rPr>
        <w:t>A</w:t>
      </w:r>
      <w:r w:rsidR="00C448AC">
        <w:rPr>
          <w:rFonts w:ascii="Century Gothic" w:hAnsi="Century Gothic"/>
        </w:rPr>
        <w:t>chiev</w:t>
      </w:r>
      <w:r w:rsidR="00847009">
        <w:rPr>
          <w:rFonts w:ascii="Century Gothic" w:hAnsi="Century Gothic"/>
        </w:rPr>
        <w:t xml:space="preserve">ed improvements to new tendering </w:t>
      </w:r>
      <w:r w:rsidR="00C448AC">
        <w:rPr>
          <w:rFonts w:ascii="Century Gothic" w:hAnsi="Century Gothic"/>
        </w:rPr>
        <w:t xml:space="preserve">to reduce cost exposure and </w:t>
      </w:r>
      <w:r w:rsidR="00C74DDC">
        <w:rPr>
          <w:rFonts w:ascii="Century Gothic" w:hAnsi="Century Gothic"/>
        </w:rPr>
        <w:t>ensure simple contract management which is PSC compliant.</w:t>
      </w:r>
    </w:p>
    <w:p w14:paraId="452543B4" w14:textId="77777777" w:rsidR="005C4B92" w:rsidRDefault="005C4B92" w:rsidP="00C74DDC">
      <w:pPr>
        <w:jc w:val="both"/>
        <w:rPr>
          <w:rFonts w:ascii="Century Gothic" w:hAnsi="Century Gothic"/>
        </w:rPr>
      </w:pPr>
    </w:p>
    <w:p w14:paraId="7107CDFF" w14:textId="28DD004C" w:rsidR="00526EF7" w:rsidRPr="00F94A3B" w:rsidRDefault="00526EF7" w:rsidP="00526EF7">
      <w:pPr>
        <w:pStyle w:val="ListParagraph"/>
        <w:numPr>
          <w:ilvl w:val="0"/>
          <w:numId w:val="8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Responsible for </w:t>
      </w:r>
      <w:proofErr w:type="spellStart"/>
      <w:r>
        <w:rPr>
          <w:rFonts w:ascii="Century Gothic" w:hAnsi="Century Gothic"/>
        </w:rPr>
        <w:t>HSE</w:t>
      </w:r>
      <w:proofErr w:type="spellEnd"/>
      <w:r>
        <w:rPr>
          <w:rFonts w:ascii="Century Gothic" w:hAnsi="Century Gothic"/>
        </w:rPr>
        <w:t xml:space="preserve">, drilling engineering, drilling operations, planning, well testing, completions, cost control, </w:t>
      </w:r>
      <w:proofErr w:type="spellStart"/>
      <w:r>
        <w:rPr>
          <w:rFonts w:ascii="Century Gothic" w:hAnsi="Century Gothic"/>
        </w:rPr>
        <w:t>AFE’s</w:t>
      </w:r>
      <w:proofErr w:type="spellEnd"/>
      <w:r>
        <w:rPr>
          <w:rFonts w:ascii="Century Gothic" w:hAnsi="Century Gothic"/>
        </w:rPr>
        <w:t>, civil construction, logistics, QA/QC, quarterly performance reviews</w:t>
      </w:r>
      <w:r w:rsidR="008E2B7B">
        <w:rPr>
          <w:rFonts w:ascii="Century Gothic" w:hAnsi="Century Gothic"/>
        </w:rPr>
        <w:t xml:space="preserve"> and personnel recruiting.</w:t>
      </w:r>
    </w:p>
    <w:p w14:paraId="43913B9E" w14:textId="35A61446" w:rsidR="0029603F" w:rsidRDefault="0029603F" w:rsidP="00E37401">
      <w:pPr>
        <w:pStyle w:val="ListParagraph"/>
        <w:numPr>
          <w:ilvl w:val="0"/>
          <w:numId w:val="8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Planned,</w:t>
      </w:r>
      <w:r w:rsidR="008D5D20">
        <w:rPr>
          <w:rFonts w:ascii="Century Gothic" w:hAnsi="Century Gothic"/>
        </w:rPr>
        <w:t xml:space="preserve"> programmed and</w:t>
      </w:r>
      <w:r>
        <w:rPr>
          <w:rFonts w:ascii="Century Gothic" w:hAnsi="Century Gothic"/>
        </w:rPr>
        <w:t xml:space="preserve"> executed </w:t>
      </w:r>
      <w:r w:rsidR="008D5D20">
        <w:rPr>
          <w:rFonts w:ascii="Century Gothic" w:hAnsi="Century Gothic"/>
        </w:rPr>
        <w:t xml:space="preserve">a </w:t>
      </w:r>
      <w:r>
        <w:rPr>
          <w:rFonts w:ascii="Century Gothic" w:hAnsi="Century Gothic"/>
        </w:rPr>
        <w:t>multi-well abandonment</w:t>
      </w:r>
      <w:r w:rsidR="008D5D20">
        <w:rPr>
          <w:rFonts w:ascii="Century Gothic" w:hAnsi="Century Gothic"/>
        </w:rPr>
        <w:t xml:space="preserve"> and reclamation</w:t>
      </w:r>
      <w:r>
        <w:rPr>
          <w:rFonts w:ascii="Century Gothic" w:hAnsi="Century Gothic"/>
        </w:rPr>
        <w:t xml:space="preserve"> </w:t>
      </w:r>
      <w:r w:rsidR="00163A88">
        <w:rPr>
          <w:rFonts w:ascii="Century Gothic" w:hAnsi="Century Gothic"/>
        </w:rPr>
        <w:t>program; w</w:t>
      </w:r>
      <w:r>
        <w:rPr>
          <w:rFonts w:ascii="Century Gothic" w:hAnsi="Century Gothic"/>
        </w:rPr>
        <w:t xml:space="preserve">ell abandonments &amp; </w:t>
      </w:r>
      <w:r w:rsidR="008D5D20">
        <w:rPr>
          <w:rFonts w:ascii="Century Gothic" w:hAnsi="Century Gothic"/>
        </w:rPr>
        <w:t xml:space="preserve">wellsite </w:t>
      </w:r>
      <w:r>
        <w:rPr>
          <w:rFonts w:ascii="Century Gothic" w:hAnsi="Century Gothic"/>
        </w:rPr>
        <w:t>reclamation</w:t>
      </w:r>
      <w:r w:rsidR="008D5D20">
        <w:rPr>
          <w:rFonts w:ascii="Century Gothic" w:hAnsi="Century Gothic"/>
        </w:rPr>
        <w:t>s</w:t>
      </w:r>
      <w:r>
        <w:rPr>
          <w:rFonts w:ascii="Century Gothic" w:hAnsi="Century Gothic"/>
        </w:rPr>
        <w:t xml:space="preserve"> </w:t>
      </w:r>
      <w:r w:rsidR="008D5D20">
        <w:rPr>
          <w:rFonts w:ascii="Century Gothic" w:hAnsi="Century Gothic"/>
        </w:rPr>
        <w:t xml:space="preserve">are normally low risk operations, however a recent high potential security incident required </w:t>
      </w:r>
      <w:r w:rsidR="000E1B5E">
        <w:rPr>
          <w:rFonts w:ascii="Century Gothic" w:hAnsi="Century Gothic"/>
        </w:rPr>
        <w:t xml:space="preserve">the preparation of </w:t>
      </w:r>
      <w:r w:rsidR="008D5D20">
        <w:rPr>
          <w:rFonts w:ascii="Century Gothic" w:hAnsi="Century Gothic"/>
        </w:rPr>
        <w:t>a detailed program</w:t>
      </w:r>
      <w:r w:rsidR="000E1B5E">
        <w:rPr>
          <w:rFonts w:ascii="Century Gothic" w:hAnsi="Century Gothic"/>
        </w:rPr>
        <w:t xml:space="preserve"> which </w:t>
      </w:r>
      <w:r w:rsidR="001A59FE">
        <w:rPr>
          <w:rFonts w:ascii="Century Gothic" w:hAnsi="Century Gothic"/>
        </w:rPr>
        <w:t>was subject to several peer reviews and CEO approval</w:t>
      </w:r>
      <w:r w:rsidR="000E1B5E">
        <w:rPr>
          <w:rFonts w:ascii="Century Gothic" w:hAnsi="Century Gothic"/>
        </w:rPr>
        <w:t>; this program</w:t>
      </w:r>
      <w:r w:rsidR="008D5D20">
        <w:rPr>
          <w:rFonts w:ascii="Century Gothic" w:hAnsi="Century Gothic"/>
        </w:rPr>
        <w:t xml:space="preserve"> </w:t>
      </w:r>
      <w:r w:rsidR="00163A88">
        <w:rPr>
          <w:rFonts w:ascii="Century Gothic" w:hAnsi="Century Gothic"/>
        </w:rPr>
        <w:t>included a</w:t>
      </w:r>
      <w:r w:rsidR="008D5D20">
        <w:rPr>
          <w:rFonts w:ascii="Century Gothic" w:hAnsi="Century Gothic"/>
        </w:rPr>
        <w:t xml:space="preserve"> rigorous review of security interfaces, logistics</w:t>
      </w:r>
      <w:r w:rsidR="000E1B5E">
        <w:rPr>
          <w:rFonts w:ascii="Century Gothic" w:hAnsi="Century Gothic"/>
        </w:rPr>
        <w:t>, community affairs</w:t>
      </w:r>
      <w:r w:rsidR="008D5D20">
        <w:rPr>
          <w:rFonts w:ascii="Century Gothic" w:hAnsi="Century Gothic"/>
        </w:rPr>
        <w:t xml:space="preserve"> and operations</w:t>
      </w:r>
      <w:r w:rsidR="000E1B5E">
        <w:rPr>
          <w:rFonts w:ascii="Century Gothic" w:hAnsi="Century Gothic"/>
        </w:rPr>
        <w:t>.</w:t>
      </w:r>
    </w:p>
    <w:p w14:paraId="537692B1" w14:textId="77777777" w:rsidR="00526EF7" w:rsidRPr="00526EF7" w:rsidRDefault="00526EF7" w:rsidP="00526EF7">
      <w:pPr>
        <w:ind w:left="360"/>
        <w:jc w:val="both"/>
        <w:rPr>
          <w:rFonts w:ascii="Century Gothic" w:hAnsi="Century Gothic"/>
        </w:rPr>
      </w:pPr>
    </w:p>
    <w:p w14:paraId="1C06E4DD" w14:textId="23305833" w:rsidR="00020679" w:rsidRPr="007A13B1" w:rsidRDefault="00020679" w:rsidP="00020679">
      <w:pPr>
        <w:shd w:val="clear" w:color="auto" w:fill="737373"/>
        <w:rPr>
          <w:rFonts w:ascii="Century Gothic" w:hAnsi="Century Gothic"/>
          <w:color w:val="FFFFFF"/>
          <w:sz w:val="22"/>
          <w:szCs w:val="22"/>
        </w:rPr>
      </w:pPr>
      <w:r>
        <w:rPr>
          <w:rFonts w:ascii="Century Gothic" w:hAnsi="Century Gothic"/>
          <w:color w:val="FFFFFF"/>
          <w:sz w:val="22"/>
          <w:szCs w:val="22"/>
        </w:rPr>
        <w:t>PETROMANAS</w:t>
      </w:r>
      <w:r w:rsidRPr="007A13B1">
        <w:rPr>
          <w:rFonts w:ascii="Century Gothic" w:hAnsi="Century Gothic"/>
          <w:color w:val="FFFFFF"/>
          <w:sz w:val="22"/>
          <w:szCs w:val="22"/>
        </w:rPr>
        <w:t xml:space="preserve"> ENERGY  </w:t>
      </w:r>
      <w:proofErr w:type="gramStart"/>
      <w:r w:rsidRPr="007A13B1">
        <w:rPr>
          <w:rFonts w:ascii="Century Gothic" w:hAnsi="Century Gothic"/>
          <w:color w:val="FFFFFF"/>
          <w:sz w:val="22"/>
          <w:szCs w:val="22"/>
        </w:rPr>
        <w:t xml:space="preserve">   (</w:t>
      </w:r>
      <w:proofErr w:type="gramEnd"/>
      <w:r>
        <w:rPr>
          <w:rFonts w:ascii="Century Gothic" w:hAnsi="Century Gothic"/>
          <w:color w:val="FFFFFF"/>
          <w:sz w:val="22"/>
          <w:szCs w:val="22"/>
        </w:rPr>
        <w:t>Operations</w:t>
      </w:r>
      <w:r w:rsidRPr="007A13B1">
        <w:rPr>
          <w:rFonts w:ascii="Century Gothic" w:hAnsi="Century Gothic"/>
          <w:color w:val="FFFFFF"/>
          <w:sz w:val="22"/>
          <w:szCs w:val="22"/>
        </w:rPr>
        <w:t xml:space="preserve"> Manager     </w:t>
      </w:r>
      <w:r>
        <w:rPr>
          <w:rFonts w:ascii="Century Gothic" w:hAnsi="Century Gothic"/>
          <w:color w:val="FFFFFF"/>
          <w:sz w:val="22"/>
          <w:szCs w:val="22"/>
        </w:rPr>
        <w:t>Jun</w:t>
      </w:r>
      <w:r w:rsidRPr="007A13B1">
        <w:rPr>
          <w:rFonts w:ascii="Century Gothic" w:hAnsi="Century Gothic"/>
          <w:color w:val="FFFFFF"/>
          <w:sz w:val="22"/>
          <w:szCs w:val="22"/>
        </w:rPr>
        <w:t xml:space="preserve"> 20</w:t>
      </w:r>
      <w:r>
        <w:rPr>
          <w:rFonts w:ascii="Century Gothic" w:hAnsi="Century Gothic"/>
          <w:color w:val="FFFFFF"/>
          <w:sz w:val="22"/>
          <w:szCs w:val="22"/>
        </w:rPr>
        <w:t>13</w:t>
      </w:r>
      <w:r w:rsidRPr="007A13B1">
        <w:rPr>
          <w:rFonts w:ascii="Century Gothic" w:hAnsi="Century Gothic"/>
          <w:color w:val="FFFFFF"/>
          <w:sz w:val="22"/>
          <w:szCs w:val="22"/>
        </w:rPr>
        <w:t xml:space="preserve"> </w:t>
      </w:r>
      <w:r>
        <w:rPr>
          <w:rFonts w:ascii="Century Gothic" w:hAnsi="Century Gothic"/>
          <w:color w:val="FFFFFF"/>
          <w:sz w:val="22"/>
          <w:szCs w:val="22"/>
        </w:rPr>
        <w:t>–</w:t>
      </w:r>
      <w:r w:rsidRPr="007A13B1">
        <w:rPr>
          <w:rFonts w:ascii="Century Gothic" w:hAnsi="Century Gothic"/>
          <w:color w:val="FFFFFF"/>
          <w:sz w:val="22"/>
          <w:szCs w:val="22"/>
        </w:rPr>
        <w:t xml:space="preserve"> </w:t>
      </w:r>
      <w:r w:rsidR="00E37401">
        <w:rPr>
          <w:rFonts w:ascii="Century Gothic" w:hAnsi="Century Gothic"/>
          <w:color w:val="FFFFFF"/>
          <w:sz w:val="22"/>
          <w:szCs w:val="22"/>
        </w:rPr>
        <w:t>Nov 2014</w:t>
      </w:r>
      <w:r w:rsidRPr="007A13B1">
        <w:rPr>
          <w:rFonts w:ascii="Century Gothic" w:hAnsi="Century Gothic"/>
          <w:color w:val="FFFFFF"/>
          <w:sz w:val="22"/>
          <w:szCs w:val="22"/>
        </w:rPr>
        <w:t>)</w:t>
      </w:r>
      <w:r w:rsidR="002405A0">
        <w:rPr>
          <w:rFonts w:ascii="Century Gothic" w:hAnsi="Century Gothic"/>
          <w:color w:val="FFFFFF"/>
          <w:sz w:val="22"/>
          <w:szCs w:val="22"/>
        </w:rPr>
        <w:t xml:space="preserve">         </w:t>
      </w:r>
      <w:r w:rsidR="00C74DDC">
        <w:rPr>
          <w:rFonts w:ascii="Century Gothic" w:hAnsi="Century Gothic"/>
          <w:color w:val="FFFFFF"/>
          <w:sz w:val="22"/>
          <w:szCs w:val="22"/>
        </w:rPr>
        <w:t xml:space="preserve"> </w:t>
      </w:r>
      <w:r w:rsidR="002405A0">
        <w:rPr>
          <w:rFonts w:ascii="Century Gothic" w:hAnsi="Century Gothic"/>
          <w:color w:val="FFFFFF"/>
          <w:sz w:val="22"/>
          <w:szCs w:val="22"/>
        </w:rPr>
        <w:t xml:space="preserve">    ALBANIA</w:t>
      </w:r>
    </w:p>
    <w:p w14:paraId="4F86C18F" w14:textId="77777777" w:rsidR="00020679" w:rsidRPr="0045714F" w:rsidRDefault="00020679" w:rsidP="00020679">
      <w:pPr>
        <w:rPr>
          <w:rFonts w:ascii="Century Gothic" w:hAnsi="Century Gothic"/>
          <w:sz w:val="10"/>
          <w:szCs w:val="10"/>
        </w:rPr>
      </w:pPr>
    </w:p>
    <w:p w14:paraId="7FBC6B87" w14:textId="77777777" w:rsidR="00A665B2" w:rsidRPr="00A665B2" w:rsidRDefault="00A665B2" w:rsidP="00A665B2">
      <w:pPr>
        <w:jc w:val="both"/>
        <w:rPr>
          <w:rFonts w:ascii="Century Gothic" w:hAnsi="Century Gothic"/>
        </w:rPr>
      </w:pPr>
      <w:r w:rsidRPr="00A665B2">
        <w:rPr>
          <w:rFonts w:ascii="Century Gothic" w:hAnsi="Century Gothic"/>
        </w:rPr>
        <w:t>Successfully r</w:t>
      </w:r>
      <w:r w:rsidR="00020679" w:rsidRPr="00A665B2">
        <w:rPr>
          <w:rFonts w:ascii="Century Gothic" w:hAnsi="Century Gothic"/>
        </w:rPr>
        <w:t xml:space="preserve">eviewed business and </w:t>
      </w:r>
      <w:r w:rsidR="007E5CE7">
        <w:rPr>
          <w:rFonts w:ascii="Century Gothic" w:hAnsi="Century Gothic"/>
        </w:rPr>
        <w:t xml:space="preserve">drilling/completion/testing </w:t>
      </w:r>
      <w:r w:rsidR="00020679" w:rsidRPr="00A665B2">
        <w:rPr>
          <w:rFonts w:ascii="Century Gothic" w:hAnsi="Century Gothic"/>
        </w:rPr>
        <w:t>operational</w:t>
      </w:r>
      <w:r>
        <w:rPr>
          <w:rFonts w:ascii="Century Gothic" w:hAnsi="Century Gothic"/>
        </w:rPr>
        <w:t xml:space="preserve"> practices, which</w:t>
      </w:r>
      <w:r w:rsidR="00020679" w:rsidRPr="00A665B2">
        <w:rPr>
          <w:rFonts w:ascii="Century Gothic" w:hAnsi="Century Gothic"/>
        </w:rPr>
        <w:t xml:space="preserve"> were not meeting business objectives of management in Albania operations (100% over budget for 5500m well).</w:t>
      </w:r>
      <w:r>
        <w:rPr>
          <w:rFonts w:ascii="Century Gothic" w:hAnsi="Century Gothic"/>
        </w:rPr>
        <w:t xml:space="preserve">  </w:t>
      </w:r>
      <w:r w:rsidR="007E5CE7">
        <w:rPr>
          <w:rFonts w:ascii="Century Gothic" w:hAnsi="Century Gothic"/>
        </w:rPr>
        <w:t>Accepted</w:t>
      </w:r>
      <w:r>
        <w:rPr>
          <w:rFonts w:ascii="Century Gothic" w:hAnsi="Century Gothic"/>
        </w:rPr>
        <w:t xml:space="preserve"> responsibility to manage drilling, </w:t>
      </w:r>
      <w:proofErr w:type="spellStart"/>
      <w:r>
        <w:rPr>
          <w:rFonts w:ascii="Century Gothic" w:hAnsi="Century Gothic"/>
        </w:rPr>
        <w:t>rigless</w:t>
      </w:r>
      <w:proofErr w:type="spellEnd"/>
      <w:r>
        <w:rPr>
          <w:rFonts w:ascii="Century Gothic" w:hAnsi="Century Gothic"/>
        </w:rPr>
        <w:t xml:space="preserve"> testing and stimulation, and civil construction for Albanian operations to meet company and JV partner requirements.</w:t>
      </w:r>
    </w:p>
    <w:p w14:paraId="7A761F69" w14:textId="77777777" w:rsidR="00A665B2" w:rsidRDefault="00020679" w:rsidP="00A665B2">
      <w:pPr>
        <w:pStyle w:val="ListParagraph"/>
        <w:numPr>
          <w:ilvl w:val="0"/>
          <w:numId w:val="8"/>
        </w:numPr>
        <w:jc w:val="both"/>
        <w:rPr>
          <w:rFonts w:ascii="Century Gothic" w:hAnsi="Century Gothic"/>
        </w:rPr>
      </w:pPr>
      <w:r w:rsidRPr="00A665B2">
        <w:rPr>
          <w:rFonts w:ascii="Century Gothic" w:hAnsi="Century Gothic"/>
        </w:rPr>
        <w:t>Implemented changes to contract negotiations to reduce costs</w:t>
      </w:r>
      <w:r w:rsidR="00A665B2" w:rsidRPr="00A665B2">
        <w:rPr>
          <w:rFonts w:ascii="Century Gothic" w:hAnsi="Century Gothic"/>
        </w:rPr>
        <w:t xml:space="preserve"> and improve operations efficiency,</w:t>
      </w:r>
      <w:r w:rsidRPr="00A665B2">
        <w:rPr>
          <w:rFonts w:ascii="Century Gothic" w:hAnsi="Century Gothic"/>
        </w:rPr>
        <w:t xml:space="preserve"> and directed changes to drilling program </w:t>
      </w:r>
      <w:r w:rsidR="00F452BB" w:rsidRPr="00A665B2">
        <w:rPr>
          <w:rFonts w:ascii="Century Gothic" w:hAnsi="Century Gothic"/>
        </w:rPr>
        <w:t>which were required to drill the next exploration well on time and under budget</w:t>
      </w:r>
      <w:r w:rsidRPr="00A665B2">
        <w:rPr>
          <w:rFonts w:ascii="Century Gothic" w:hAnsi="Century Gothic"/>
        </w:rPr>
        <w:t>.</w:t>
      </w:r>
    </w:p>
    <w:p w14:paraId="20A00BA3" w14:textId="77777777" w:rsidR="00020679" w:rsidRDefault="00A665B2" w:rsidP="00A665B2">
      <w:pPr>
        <w:pStyle w:val="ListParagraph"/>
        <w:numPr>
          <w:ilvl w:val="0"/>
          <w:numId w:val="8"/>
        </w:numPr>
        <w:jc w:val="both"/>
        <w:rPr>
          <w:rFonts w:ascii="Century Gothic" w:hAnsi="Century Gothic"/>
        </w:rPr>
      </w:pPr>
      <w:r w:rsidRPr="00A665B2">
        <w:rPr>
          <w:rFonts w:ascii="Century Gothic" w:hAnsi="Century Gothic"/>
        </w:rPr>
        <w:t xml:space="preserve">Successfully coached and mentored company personnel and contractors to higher level of </w:t>
      </w:r>
      <w:proofErr w:type="spellStart"/>
      <w:r w:rsidRPr="00A665B2">
        <w:rPr>
          <w:rFonts w:ascii="Century Gothic" w:hAnsi="Century Gothic"/>
        </w:rPr>
        <w:t>HSE</w:t>
      </w:r>
      <w:proofErr w:type="spellEnd"/>
      <w:r w:rsidRPr="00A665B2">
        <w:rPr>
          <w:rFonts w:ascii="Century Gothic" w:hAnsi="Century Gothic"/>
        </w:rPr>
        <w:t xml:space="preserve"> accountability and </w:t>
      </w:r>
      <w:proofErr w:type="spellStart"/>
      <w:r w:rsidRPr="00A665B2">
        <w:rPr>
          <w:rFonts w:ascii="Century Gothic" w:hAnsi="Century Gothic"/>
        </w:rPr>
        <w:t>HSE</w:t>
      </w:r>
      <w:proofErr w:type="spellEnd"/>
      <w:r w:rsidRPr="00A665B2">
        <w:rPr>
          <w:rFonts w:ascii="Century Gothic" w:hAnsi="Century Gothic"/>
        </w:rPr>
        <w:t xml:space="preserve"> performa</w:t>
      </w:r>
      <w:r>
        <w:rPr>
          <w:rFonts w:ascii="Century Gothic" w:hAnsi="Century Gothic"/>
        </w:rPr>
        <w:t>nce.</w:t>
      </w:r>
      <w:r w:rsidR="00862785">
        <w:rPr>
          <w:rFonts w:ascii="Century Gothic" w:hAnsi="Century Gothic"/>
        </w:rPr>
        <w:t xml:space="preserve">  Initiated monthly </w:t>
      </w:r>
      <w:proofErr w:type="spellStart"/>
      <w:r w:rsidR="00862785">
        <w:rPr>
          <w:rFonts w:ascii="Century Gothic" w:hAnsi="Century Gothic"/>
        </w:rPr>
        <w:t>HSE</w:t>
      </w:r>
      <w:proofErr w:type="spellEnd"/>
      <w:r w:rsidR="00862785">
        <w:rPr>
          <w:rFonts w:ascii="Century Gothic" w:hAnsi="Century Gothic"/>
        </w:rPr>
        <w:t xml:space="preserve"> meeting with company drilling team and all contractors to improve </w:t>
      </w:r>
      <w:proofErr w:type="spellStart"/>
      <w:r w:rsidR="00862785">
        <w:rPr>
          <w:rFonts w:ascii="Century Gothic" w:hAnsi="Century Gothic"/>
        </w:rPr>
        <w:t>HSE</w:t>
      </w:r>
      <w:proofErr w:type="spellEnd"/>
      <w:r w:rsidR="00862785">
        <w:rPr>
          <w:rFonts w:ascii="Century Gothic" w:hAnsi="Century Gothic"/>
        </w:rPr>
        <w:t xml:space="preserve"> engagement, </w:t>
      </w:r>
      <w:proofErr w:type="spellStart"/>
      <w:r w:rsidR="00862785">
        <w:rPr>
          <w:rFonts w:ascii="Century Gothic" w:hAnsi="Century Gothic"/>
        </w:rPr>
        <w:t>HSE</w:t>
      </w:r>
      <w:proofErr w:type="spellEnd"/>
      <w:r w:rsidR="00862785">
        <w:rPr>
          <w:rFonts w:ascii="Century Gothic" w:hAnsi="Century Gothic"/>
        </w:rPr>
        <w:t xml:space="preserve"> leadership and </w:t>
      </w:r>
      <w:proofErr w:type="spellStart"/>
      <w:r w:rsidR="00862785">
        <w:rPr>
          <w:rFonts w:ascii="Century Gothic" w:hAnsi="Century Gothic"/>
        </w:rPr>
        <w:t>HSE</w:t>
      </w:r>
      <w:proofErr w:type="spellEnd"/>
      <w:r w:rsidR="00862785">
        <w:rPr>
          <w:rFonts w:ascii="Century Gothic" w:hAnsi="Century Gothic"/>
        </w:rPr>
        <w:t xml:space="preserve"> participation.</w:t>
      </w:r>
    </w:p>
    <w:p w14:paraId="36EB35DF" w14:textId="77777777" w:rsidR="00A665B2" w:rsidRDefault="00A665B2" w:rsidP="00A665B2">
      <w:pPr>
        <w:pStyle w:val="ListParagraph"/>
        <w:numPr>
          <w:ilvl w:val="0"/>
          <w:numId w:val="8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Achieved </w:t>
      </w:r>
      <w:r w:rsidR="007E5CE7">
        <w:rPr>
          <w:rFonts w:ascii="Century Gothic" w:hAnsi="Century Gothic"/>
        </w:rPr>
        <w:t xml:space="preserve">drilling success with </w:t>
      </w:r>
      <w:proofErr w:type="spellStart"/>
      <w:r w:rsidR="007E5CE7">
        <w:rPr>
          <w:rFonts w:ascii="Century Gothic" w:hAnsi="Century Gothic"/>
        </w:rPr>
        <w:t>underresourced</w:t>
      </w:r>
      <w:proofErr w:type="spellEnd"/>
      <w:r w:rsidR="007E5CE7">
        <w:rPr>
          <w:rFonts w:ascii="Century Gothic" w:hAnsi="Century Gothic"/>
        </w:rPr>
        <w:t xml:space="preserve"> drilling team with step changes in contractor and supplier engagement and performance of day to day rig operations.</w:t>
      </w:r>
    </w:p>
    <w:p w14:paraId="787E74B0" w14:textId="77777777" w:rsidR="007E5CE7" w:rsidRDefault="007E5CE7" w:rsidP="00A665B2">
      <w:pPr>
        <w:pStyle w:val="ListParagraph"/>
        <w:numPr>
          <w:ilvl w:val="0"/>
          <w:numId w:val="8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Provided corporate assurance and oversight of drilling, commercial and </w:t>
      </w:r>
      <w:proofErr w:type="spellStart"/>
      <w:r>
        <w:rPr>
          <w:rFonts w:ascii="Century Gothic" w:hAnsi="Century Gothic"/>
        </w:rPr>
        <w:t>HSE</w:t>
      </w:r>
      <w:proofErr w:type="spellEnd"/>
      <w:r>
        <w:rPr>
          <w:rFonts w:ascii="Century Gothic" w:hAnsi="Century Gothic"/>
        </w:rPr>
        <w:t xml:space="preserve"> procedures of day to day drilling operations in challenging well drilling environment with well costs exceeding $80MM by introducing rigorous risk assessment and management of change procedures</w:t>
      </w:r>
      <w:r w:rsidR="00862785">
        <w:rPr>
          <w:rFonts w:ascii="Century Gothic" w:hAnsi="Century Gothic"/>
        </w:rPr>
        <w:t>.</w:t>
      </w:r>
    </w:p>
    <w:p w14:paraId="0BA1FA7D" w14:textId="7EF25BB0" w:rsidR="002405A0" w:rsidRDefault="002405A0" w:rsidP="00A665B2">
      <w:pPr>
        <w:pStyle w:val="ListParagraph"/>
        <w:numPr>
          <w:ilvl w:val="0"/>
          <w:numId w:val="8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Provided well updates to government regulatory board meetings and provided assurance that contracts and operations were within the PSC guidelines and would qualify for cost recovery.</w:t>
      </w:r>
    </w:p>
    <w:p w14:paraId="6D2FD319" w14:textId="22D5F397" w:rsidR="005C4B92" w:rsidRPr="00A665B2" w:rsidRDefault="005C4B92" w:rsidP="00A665B2">
      <w:pPr>
        <w:pStyle w:val="ListParagraph"/>
        <w:numPr>
          <w:ilvl w:val="0"/>
          <w:numId w:val="8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Responsible for </w:t>
      </w:r>
      <w:proofErr w:type="spellStart"/>
      <w:r>
        <w:rPr>
          <w:rFonts w:ascii="Century Gothic" w:hAnsi="Century Gothic"/>
        </w:rPr>
        <w:t>HSE</w:t>
      </w:r>
      <w:proofErr w:type="spellEnd"/>
      <w:r>
        <w:rPr>
          <w:rFonts w:ascii="Century Gothic" w:hAnsi="Century Gothic"/>
        </w:rPr>
        <w:t xml:space="preserve">, drilling operations, logistics, civil construction, </w:t>
      </w:r>
      <w:r w:rsidR="00F94A3B">
        <w:rPr>
          <w:rFonts w:ascii="Century Gothic" w:hAnsi="Century Gothic"/>
        </w:rPr>
        <w:t xml:space="preserve">well testing, </w:t>
      </w:r>
      <w:r>
        <w:rPr>
          <w:rFonts w:ascii="Century Gothic" w:hAnsi="Century Gothic"/>
        </w:rPr>
        <w:t xml:space="preserve">contract &amp; </w:t>
      </w:r>
      <w:r w:rsidR="00F56870">
        <w:rPr>
          <w:rFonts w:ascii="Century Gothic" w:hAnsi="Century Gothic"/>
        </w:rPr>
        <w:t>tendering reviews, cost control and participated in HAZOP/</w:t>
      </w:r>
      <w:proofErr w:type="spellStart"/>
      <w:r w:rsidR="00F56870">
        <w:rPr>
          <w:rFonts w:ascii="Century Gothic" w:hAnsi="Century Gothic"/>
        </w:rPr>
        <w:t>HAZID</w:t>
      </w:r>
      <w:proofErr w:type="spellEnd"/>
      <w:r w:rsidR="00F56870">
        <w:rPr>
          <w:rFonts w:ascii="Century Gothic" w:hAnsi="Century Gothic"/>
        </w:rPr>
        <w:t xml:space="preserve"> workshops.</w:t>
      </w:r>
    </w:p>
    <w:p w14:paraId="264F8B7C" w14:textId="77777777" w:rsidR="00DC3494" w:rsidRDefault="00DC3494" w:rsidP="00020679">
      <w:pPr>
        <w:jc w:val="both"/>
        <w:rPr>
          <w:rFonts w:ascii="Century Gothic" w:hAnsi="Century Gothic"/>
        </w:rPr>
      </w:pPr>
    </w:p>
    <w:p w14:paraId="20A54A4C" w14:textId="7019A734" w:rsidR="00020679" w:rsidRPr="007A13B1" w:rsidRDefault="00C74DDC" w:rsidP="00020679">
      <w:pPr>
        <w:shd w:val="clear" w:color="auto" w:fill="737373"/>
        <w:rPr>
          <w:rFonts w:ascii="Century Gothic" w:hAnsi="Century Gothic"/>
          <w:color w:val="FFFFFF"/>
          <w:sz w:val="22"/>
          <w:szCs w:val="22"/>
        </w:rPr>
      </w:pPr>
      <w:r>
        <w:rPr>
          <w:rFonts w:ascii="Century Gothic" w:hAnsi="Century Gothic"/>
          <w:color w:val="FFFFFF"/>
          <w:sz w:val="22"/>
          <w:szCs w:val="22"/>
        </w:rPr>
        <w:t xml:space="preserve">TALISMAN ENERGY  </w:t>
      </w:r>
      <w:proofErr w:type="gramStart"/>
      <w:r>
        <w:rPr>
          <w:rFonts w:ascii="Century Gothic" w:hAnsi="Century Gothic"/>
          <w:color w:val="FFFFFF"/>
          <w:sz w:val="22"/>
          <w:szCs w:val="22"/>
        </w:rPr>
        <w:t xml:space="preserve">   </w:t>
      </w:r>
      <w:r w:rsidR="00020679" w:rsidRPr="007A13B1">
        <w:rPr>
          <w:rFonts w:ascii="Century Gothic" w:hAnsi="Century Gothic"/>
          <w:color w:val="FFFFFF"/>
          <w:sz w:val="22"/>
          <w:szCs w:val="22"/>
        </w:rPr>
        <w:t>(</w:t>
      </w:r>
      <w:proofErr w:type="gramEnd"/>
      <w:r w:rsidR="00020679" w:rsidRPr="007A13B1">
        <w:rPr>
          <w:rFonts w:ascii="Century Gothic" w:hAnsi="Century Gothic"/>
          <w:color w:val="FFFFFF"/>
          <w:sz w:val="22"/>
          <w:szCs w:val="22"/>
        </w:rPr>
        <w:t xml:space="preserve">Drilling Manager     Oct 2009 </w:t>
      </w:r>
      <w:r w:rsidR="00020679">
        <w:rPr>
          <w:rFonts w:ascii="Century Gothic" w:hAnsi="Century Gothic"/>
          <w:color w:val="FFFFFF"/>
          <w:sz w:val="22"/>
          <w:szCs w:val="22"/>
        </w:rPr>
        <w:t>–</w:t>
      </w:r>
      <w:r w:rsidR="00020679" w:rsidRPr="007A13B1">
        <w:rPr>
          <w:rFonts w:ascii="Century Gothic" w:hAnsi="Century Gothic"/>
          <w:color w:val="FFFFFF"/>
          <w:sz w:val="22"/>
          <w:szCs w:val="22"/>
        </w:rPr>
        <w:t xml:space="preserve"> </w:t>
      </w:r>
      <w:r w:rsidR="00020679">
        <w:rPr>
          <w:rFonts w:ascii="Century Gothic" w:hAnsi="Century Gothic"/>
          <w:color w:val="FFFFFF"/>
          <w:sz w:val="22"/>
          <w:szCs w:val="22"/>
        </w:rPr>
        <w:t>May 2013</w:t>
      </w:r>
      <w:r w:rsidR="00020679" w:rsidRPr="007A13B1">
        <w:rPr>
          <w:rFonts w:ascii="Century Gothic" w:hAnsi="Century Gothic"/>
          <w:color w:val="FFFFFF"/>
          <w:sz w:val="22"/>
          <w:szCs w:val="22"/>
        </w:rPr>
        <w:t>)</w:t>
      </w:r>
      <w:r w:rsidR="002405A0">
        <w:rPr>
          <w:rFonts w:ascii="Century Gothic" w:hAnsi="Century Gothic"/>
          <w:color w:val="FFFFFF"/>
          <w:sz w:val="22"/>
          <w:szCs w:val="22"/>
        </w:rPr>
        <w:t xml:space="preserve">                 </w:t>
      </w:r>
      <w:r>
        <w:rPr>
          <w:rFonts w:ascii="Century Gothic" w:hAnsi="Century Gothic"/>
          <w:color w:val="FFFFFF"/>
          <w:sz w:val="22"/>
          <w:szCs w:val="22"/>
        </w:rPr>
        <w:t xml:space="preserve"> </w:t>
      </w:r>
      <w:r w:rsidR="002405A0">
        <w:rPr>
          <w:rFonts w:ascii="Century Gothic" w:hAnsi="Century Gothic"/>
          <w:color w:val="FFFFFF"/>
          <w:sz w:val="22"/>
          <w:szCs w:val="22"/>
        </w:rPr>
        <w:t xml:space="preserve">      KURDISTAN</w:t>
      </w:r>
    </w:p>
    <w:p w14:paraId="00200E12" w14:textId="77777777" w:rsidR="00D163CE" w:rsidRPr="0045714F" w:rsidRDefault="00D163CE">
      <w:pPr>
        <w:rPr>
          <w:rFonts w:ascii="Century Gothic" w:hAnsi="Century Gothic"/>
          <w:sz w:val="10"/>
          <w:szCs w:val="10"/>
        </w:rPr>
      </w:pPr>
    </w:p>
    <w:p w14:paraId="68C86E73" w14:textId="77777777" w:rsidR="0029233D" w:rsidRPr="0045714F" w:rsidRDefault="00993FEE" w:rsidP="00F04DFC">
      <w:pPr>
        <w:jc w:val="both"/>
        <w:rPr>
          <w:rFonts w:ascii="Century Gothic" w:hAnsi="Century Gothic"/>
        </w:rPr>
      </w:pPr>
      <w:r w:rsidRPr="0045714F">
        <w:rPr>
          <w:rFonts w:ascii="Century Gothic" w:hAnsi="Century Gothic"/>
        </w:rPr>
        <w:t>Effectively m</w:t>
      </w:r>
      <w:r w:rsidR="00C652E8" w:rsidRPr="0045714F">
        <w:rPr>
          <w:rFonts w:ascii="Century Gothic" w:hAnsi="Century Gothic"/>
        </w:rPr>
        <w:t>anaged</w:t>
      </w:r>
      <w:r w:rsidR="0029233D" w:rsidRPr="0045714F">
        <w:rPr>
          <w:rFonts w:ascii="Century Gothic" w:hAnsi="Century Gothic"/>
        </w:rPr>
        <w:t xml:space="preserve"> d</w:t>
      </w:r>
      <w:r w:rsidR="00A974F0" w:rsidRPr="0045714F">
        <w:rPr>
          <w:rFonts w:ascii="Century Gothic" w:hAnsi="Century Gothic"/>
        </w:rPr>
        <w:t>rilling operations</w:t>
      </w:r>
      <w:r w:rsidR="0029233D" w:rsidRPr="0045714F">
        <w:rPr>
          <w:rFonts w:ascii="Century Gothic" w:hAnsi="Century Gothic"/>
        </w:rPr>
        <w:t xml:space="preserve"> team </w:t>
      </w:r>
      <w:r w:rsidR="00A974F0" w:rsidRPr="0045714F">
        <w:rPr>
          <w:rFonts w:ascii="Century Gothic" w:hAnsi="Century Gothic"/>
        </w:rPr>
        <w:t>for Talisman in Kurdistan</w:t>
      </w:r>
      <w:r w:rsidR="00DC5480" w:rsidRPr="0045714F">
        <w:rPr>
          <w:rFonts w:ascii="Century Gothic" w:hAnsi="Century Gothic"/>
        </w:rPr>
        <w:t>, Iraq</w:t>
      </w:r>
      <w:r w:rsidR="00A974F0" w:rsidRPr="0045714F">
        <w:rPr>
          <w:rFonts w:ascii="Century Gothic" w:hAnsi="Century Gothic"/>
        </w:rPr>
        <w:t xml:space="preserve"> (rotational), including </w:t>
      </w:r>
      <w:r w:rsidR="00C652E8" w:rsidRPr="0045714F">
        <w:rPr>
          <w:rFonts w:ascii="Century Gothic" w:hAnsi="Century Gothic"/>
        </w:rPr>
        <w:t>achieving</w:t>
      </w:r>
      <w:r w:rsidR="00A974F0" w:rsidRPr="0045714F">
        <w:rPr>
          <w:rFonts w:ascii="Century Gothic" w:hAnsi="Century Gothic"/>
        </w:rPr>
        <w:t xml:space="preserve"> operational and safety </w:t>
      </w:r>
      <w:proofErr w:type="spellStart"/>
      <w:r w:rsidR="00A974F0" w:rsidRPr="0045714F">
        <w:rPr>
          <w:rFonts w:ascii="Century Gothic" w:hAnsi="Century Gothic"/>
        </w:rPr>
        <w:t>KPI’s</w:t>
      </w:r>
      <w:proofErr w:type="spellEnd"/>
      <w:r w:rsidR="00F30566" w:rsidRPr="0045714F">
        <w:rPr>
          <w:rFonts w:ascii="Century Gothic" w:hAnsi="Century Gothic"/>
        </w:rPr>
        <w:t>,</w:t>
      </w:r>
      <w:r w:rsidR="00A974F0" w:rsidRPr="0045714F">
        <w:rPr>
          <w:rFonts w:ascii="Century Gothic" w:hAnsi="Century Gothic"/>
        </w:rPr>
        <w:t xml:space="preserve"> </w:t>
      </w:r>
      <w:r w:rsidR="00F30566" w:rsidRPr="0045714F">
        <w:rPr>
          <w:rFonts w:ascii="Century Gothic" w:hAnsi="Century Gothic"/>
        </w:rPr>
        <w:t>risk management and mitigation,</w:t>
      </w:r>
      <w:r w:rsidR="00A974F0" w:rsidRPr="0045714F">
        <w:rPr>
          <w:rFonts w:ascii="Century Gothic" w:hAnsi="Century Gothic"/>
        </w:rPr>
        <w:t xml:space="preserve"> and meeting technical and business objec</w:t>
      </w:r>
      <w:r w:rsidRPr="0045714F">
        <w:rPr>
          <w:rFonts w:ascii="Century Gothic" w:hAnsi="Century Gothic"/>
        </w:rPr>
        <w:t>tives.</w:t>
      </w:r>
    </w:p>
    <w:p w14:paraId="6C422E88" w14:textId="77777777" w:rsidR="0029233D" w:rsidRPr="0045714F" w:rsidRDefault="00F04DFC" w:rsidP="0029233D">
      <w:pPr>
        <w:pStyle w:val="ListParagraph"/>
        <w:numPr>
          <w:ilvl w:val="0"/>
          <w:numId w:val="8"/>
        </w:numPr>
        <w:jc w:val="both"/>
        <w:rPr>
          <w:rFonts w:ascii="Century Gothic" w:hAnsi="Century Gothic"/>
        </w:rPr>
      </w:pPr>
      <w:r w:rsidRPr="0045714F">
        <w:rPr>
          <w:rFonts w:ascii="Century Gothic" w:hAnsi="Century Gothic"/>
        </w:rPr>
        <w:t>First</w:t>
      </w:r>
      <w:r w:rsidR="00C652E8" w:rsidRPr="0045714F">
        <w:rPr>
          <w:rFonts w:ascii="Century Gothic" w:hAnsi="Century Gothic"/>
        </w:rPr>
        <w:t xml:space="preserve"> drilling team member </w:t>
      </w:r>
      <w:r w:rsidRPr="0045714F">
        <w:rPr>
          <w:rFonts w:ascii="Century Gothic" w:hAnsi="Century Gothic"/>
        </w:rPr>
        <w:t xml:space="preserve">for </w:t>
      </w:r>
      <w:r w:rsidR="00D163CE" w:rsidRPr="0045714F">
        <w:rPr>
          <w:rFonts w:ascii="Century Gothic" w:hAnsi="Century Gothic"/>
        </w:rPr>
        <w:t xml:space="preserve">start-up drilling operations in Kurdistan </w:t>
      </w:r>
      <w:r w:rsidR="00DC5480" w:rsidRPr="0045714F">
        <w:rPr>
          <w:rFonts w:ascii="Century Gothic" w:hAnsi="Century Gothic"/>
        </w:rPr>
        <w:t xml:space="preserve">tasked to deliver project </w:t>
      </w:r>
      <w:r w:rsidR="00D163CE" w:rsidRPr="0045714F">
        <w:rPr>
          <w:rFonts w:ascii="Century Gothic" w:hAnsi="Century Gothic"/>
        </w:rPr>
        <w:t>planning</w:t>
      </w:r>
      <w:r w:rsidRPr="0045714F">
        <w:rPr>
          <w:rFonts w:ascii="Century Gothic" w:hAnsi="Century Gothic"/>
        </w:rPr>
        <w:t>,</w:t>
      </w:r>
      <w:r w:rsidR="00D163CE" w:rsidRPr="0045714F">
        <w:rPr>
          <w:rFonts w:ascii="Century Gothic" w:hAnsi="Century Gothic"/>
        </w:rPr>
        <w:t xml:space="preserve"> </w:t>
      </w:r>
      <w:r w:rsidR="0029233D" w:rsidRPr="0045714F">
        <w:rPr>
          <w:rFonts w:ascii="Century Gothic" w:hAnsi="Century Gothic"/>
        </w:rPr>
        <w:t>services contracting</w:t>
      </w:r>
      <w:r w:rsidR="00DC5480" w:rsidRPr="0045714F">
        <w:rPr>
          <w:rFonts w:ascii="Century Gothic" w:hAnsi="Century Gothic"/>
        </w:rPr>
        <w:t xml:space="preserve">, </w:t>
      </w:r>
      <w:r w:rsidR="00126908" w:rsidRPr="0045714F">
        <w:rPr>
          <w:rFonts w:ascii="Century Gothic" w:hAnsi="Century Gothic"/>
        </w:rPr>
        <w:t xml:space="preserve">personnel </w:t>
      </w:r>
      <w:r w:rsidR="0029233D" w:rsidRPr="0045714F">
        <w:rPr>
          <w:rFonts w:ascii="Century Gothic" w:hAnsi="Century Gothic"/>
        </w:rPr>
        <w:t>recruitment</w:t>
      </w:r>
      <w:r w:rsidR="00DC5480" w:rsidRPr="0045714F">
        <w:rPr>
          <w:rFonts w:ascii="Century Gothic" w:hAnsi="Century Gothic"/>
        </w:rPr>
        <w:t xml:space="preserve"> and project delivery</w:t>
      </w:r>
      <w:r w:rsidRPr="0045714F">
        <w:rPr>
          <w:rFonts w:ascii="Century Gothic" w:hAnsi="Century Gothic"/>
        </w:rPr>
        <w:t>.</w:t>
      </w:r>
    </w:p>
    <w:p w14:paraId="42001031" w14:textId="4FE52F0B" w:rsidR="0029233D" w:rsidRPr="0045714F" w:rsidRDefault="00126908" w:rsidP="0029233D">
      <w:pPr>
        <w:pStyle w:val="ListParagraph"/>
        <w:numPr>
          <w:ilvl w:val="0"/>
          <w:numId w:val="8"/>
        </w:numPr>
        <w:jc w:val="both"/>
        <w:rPr>
          <w:rFonts w:ascii="Century Gothic" w:hAnsi="Century Gothic"/>
        </w:rPr>
      </w:pPr>
      <w:r w:rsidRPr="0045714F">
        <w:rPr>
          <w:rFonts w:ascii="Century Gothic" w:hAnsi="Century Gothic"/>
        </w:rPr>
        <w:t xml:space="preserve">Successfully </w:t>
      </w:r>
      <w:r w:rsidR="0029233D" w:rsidRPr="0045714F">
        <w:rPr>
          <w:rFonts w:ascii="Century Gothic" w:hAnsi="Century Gothic"/>
        </w:rPr>
        <w:t>directed multi-national d</w:t>
      </w:r>
      <w:r w:rsidRPr="0045714F">
        <w:rPr>
          <w:rFonts w:ascii="Century Gothic" w:hAnsi="Century Gothic"/>
        </w:rPr>
        <w:t>rill</w:t>
      </w:r>
      <w:r w:rsidR="0029233D" w:rsidRPr="0045714F">
        <w:rPr>
          <w:rFonts w:ascii="Century Gothic" w:hAnsi="Century Gothic"/>
        </w:rPr>
        <w:t>ing team (all consultants</w:t>
      </w:r>
      <w:r w:rsidR="00DC5480" w:rsidRPr="0045714F">
        <w:rPr>
          <w:rFonts w:ascii="Century Gothic" w:hAnsi="Century Gothic"/>
        </w:rPr>
        <w:t>, many backgrounds</w:t>
      </w:r>
      <w:r w:rsidR="0029233D" w:rsidRPr="0045714F">
        <w:rPr>
          <w:rFonts w:ascii="Century Gothic" w:hAnsi="Century Gothic"/>
        </w:rPr>
        <w:t>) to complete two</w:t>
      </w:r>
      <w:r w:rsidRPr="0045714F">
        <w:rPr>
          <w:rFonts w:ascii="Century Gothic" w:hAnsi="Century Gothic"/>
        </w:rPr>
        <w:t xml:space="preserve"> </w:t>
      </w:r>
      <w:r w:rsidR="0029233D" w:rsidRPr="0045714F">
        <w:rPr>
          <w:rFonts w:ascii="Century Gothic" w:hAnsi="Century Gothic"/>
        </w:rPr>
        <w:t>complex</w:t>
      </w:r>
      <w:r w:rsidR="00B307E0" w:rsidRPr="0045714F">
        <w:rPr>
          <w:rFonts w:ascii="Century Gothic" w:hAnsi="Century Gothic"/>
        </w:rPr>
        <w:t>, high risk e</w:t>
      </w:r>
      <w:r w:rsidR="0029233D" w:rsidRPr="0045714F">
        <w:rPr>
          <w:rFonts w:ascii="Century Gothic" w:hAnsi="Century Gothic"/>
        </w:rPr>
        <w:t>xploration</w:t>
      </w:r>
      <w:r w:rsidRPr="0045714F">
        <w:rPr>
          <w:rFonts w:ascii="Century Gothic" w:hAnsi="Century Gothic"/>
        </w:rPr>
        <w:t xml:space="preserve"> well</w:t>
      </w:r>
      <w:r w:rsidR="00F30566" w:rsidRPr="0045714F">
        <w:rPr>
          <w:rFonts w:ascii="Century Gothic" w:hAnsi="Century Gothic"/>
        </w:rPr>
        <w:t>s</w:t>
      </w:r>
      <w:r w:rsidR="006B603C">
        <w:rPr>
          <w:rFonts w:ascii="Century Gothic" w:hAnsi="Century Gothic"/>
        </w:rPr>
        <w:t xml:space="preserve">, using </w:t>
      </w:r>
      <w:proofErr w:type="spellStart"/>
      <w:r w:rsidR="006B603C">
        <w:rPr>
          <w:rFonts w:ascii="Century Gothic" w:hAnsi="Century Gothic"/>
        </w:rPr>
        <w:t>MPD</w:t>
      </w:r>
      <w:proofErr w:type="spellEnd"/>
      <w:r w:rsidR="006B603C">
        <w:rPr>
          <w:rFonts w:ascii="Century Gothic" w:hAnsi="Century Gothic"/>
        </w:rPr>
        <w:t xml:space="preserve"> technology.</w:t>
      </w:r>
    </w:p>
    <w:p w14:paraId="1779FA26" w14:textId="77777777" w:rsidR="0029233D" w:rsidRPr="0045714F" w:rsidRDefault="00DC5480" w:rsidP="0029233D">
      <w:pPr>
        <w:pStyle w:val="ListParagraph"/>
        <w:numPr>
          <w:ilvl w:val="0"/>
          <w:numId w:val="8"/>
        </w:numPr>
        <w:jc w:val="both"/>
        <w:rPr>
          <w:rFonts w:ascii="Century Gothic" w:hAnsi="Century Gothic"/>
        </w:rPr>
      </w:pPr>
      <w:r w:rsidRPr="0045714F">
        <w:rPr>
          <w:rFonts w:ascii="Century Gothic" w:hAnsi="Century Gothic"/>
        </w:rPr>
        <w:t xml:space="preserve">Represented </w:t>
      </w:r>
      <w:r w:rsidR="00B307E0" w:rsidRPr="0045714F">
        <w:rPr>
          <w:rFonts w:ascii="Century Gothic" w:hAnsi="Century Gothic"/>
        </w:rPr>
        <w:t xml:space="preserve">Company </w:t>
      </w:r>
      <w:r w:rsidRPr="0045714F">
        <w:rPr>
          <w:rFonts w:ascii="Century Gothic" w:hAnsi="Century Gothic"/>
        </w:rPr>
        <w:t>drilling department in</w:t>
      </w:r>
      <w:r w:rsidR="00126908" w:rsidRPr="0045714F">
        <w:rPr>
          <w:rFonts w:ascii="Century Gothic" w:hAnsi="Century Gothic"/>
        </w:rPr>
        <w:t xml:space="preserve"> Kurdistan </w:t>
      </w:r>
      <w:proofErr w:type="spellStart"/>
      <w:r w:rsidR="00126908" w:rsidRPr="0045714F">
        <w:rPr>
          <w:rFonts w:ascii="Century Gothic" w:hAnsi="Century Gothic"/>
        </w:rPr>
        <w:t>MNR</w:t>
      </w:r>
      <w:proofErr w:type="spellEnd"/>
      <w:r w:rsidR="00126908" w:rsidRPr="0045714F">
        <w:rPr>
          <w:rFonts w:ascii="Century Gothic" w:hAnsi="Century Gothic"/>
        </w:rPr>
        <w:t xml:space="preserve"> management committee </w:t>
      </w:r>
      <w:r w:rsidR="001E7E4C" w:rsidRPr="0045714F">
        <w:rPr>
          <w:rFonts w:ascii="Century Gothic" w:hAnsi="Century Gothic"/>
        </w:rPr>
        <w:t>meetings.</w:t>
      </w:r>
    </w:p>
    <w:p w14:paraId="3D7E4F2F" w14:textId="77777777" w:rsidR="00D163CE" w:rsidRDefault="001E7E4C" w:rsidP="0029233D">
      <w:pPr>
        <w:pStyle w:val="ListParagraph"/>
        <w:numPr>
          <w:ilvl w:val="0"/>
          <w:numId w:val="8"/>
        </w:numPr>
        <w:jc w:val="both"/>
        <w:rPr>
          <w:rFonts w:ascii="Century Gothic" w:hAnsi="Century Gothic"/>
        </w:rPr>
      </w:pPr>
      <w:r w:rsidRPr="0045714F">
        <w:rPr>
          <w:rFonts w:ascii="Century Gothic" w:hAnsi="Century Gothic"/>
        </w:rPr>
        <w:lastRenderedPageBreak/>
        <w:t xml:space="preserve">Successfully implemented </w:t>
      </w:r>
      <w:proofErr w:type="spellStart"/>
      <w:r w:rsidRPr="0045714F">
        <w:rPr>
          <w:rFonts w:ascii="Century Gothic" w:hAnsi="Century Gothic"/>
        </w:rPr>
        <w:t>HSE</w:t>
      </w:r>
      <w:proofErr w:type="spellEnd"/>
      <w:r w:rsidRPr="0045714F">
        <w:rPr>
          <w:rFonts w:ascii="Century Gothic" w:hAnsi="Century Gothic"/>
        </w:rPr>
        <w:t xml:space="preserve"> </w:t>
      </w:r>
      <w:r w:rsidR="00EF506B" w:rsidRPr="0045714F">
        <w:rPr>
          <w:rFonts w:ascii="Century Gothic" w:hAnsi="Century Gothic"/>
        </w:rPr>
        <w:t>leadership</w:t>
      </w:r>
      <w:r w:rsidR="00F30566" w:rsidRPr="0045714F">
        <w:rPr>
          <w:rFonts w:ascii="Century Gothic" w:hAnsi="Century Gothic"/>
        </w:rPr>
        <w:t xml:space="preserve"> and accountability </w:t>
      </w:r>
      <w:r w:rsidRPr="0045714F">
        <w:rPr>
          <w:rFonts w:ascii="Century Gothic" w:hAnsi="Century Gothic"/>
        </w:rPr>
        <w:t xml:space="preserve">within culturally diverse </w:t>
      </w:r>
      <w:r w:rsidR="0029233D" w:rsidRPr="0045714F">
        <w:rPr>
          <w:rFonts w:ascii="Century Gothic" w:hAnsi="Century Gothic"/>
        </w:rPr>
        <w:t>and immature safety cultur</w:t>
      </w:r>
      <w:r w:rsidR="00DC5480" w:rsidRPr="0045714F">
        <w:rPr>
          <w:rFonts w:ascii="Century Gothic" w:hAnsi="Century Gothic"/>
        </w:rPr>
        <w:t>e</w:t>
      </w:r>
      <w:r w:rsidR="0029233D" w:rsidRPr="0045714F">
        <w:rPr>
          <w:rFonts w:ascii="Century Gothic" w:hAnsi="Century Gothic"/>
        </w:rPr>
        <w:t xml:space="preserve"> which resulted in significant im</w:t>
      </w:r>
      <w:r w:rsidR="00EF506B" w:rsidRPr="0045714F">
        <w:rPr>
          <w:rFonts w:ascii="Century Gothic" w:hAnsi="Century Gothic"/>
        </w:rPr>
        <w:t xml:space="preserve">provements in </w:t>
      </w:r>
      <w:proofErr w:type="spellStart"/>
      <w:r w:rsidR="00EF506B" w:rsidRPr="0045714F">
        <w:rPr>
          <w:rFonts w:ascii="Century Gothic" w:hAnsi="Century Gothic"/>
        </w:rPr>
        <w:t>HSE</w:t>
      </w:r>
      <w:proofErr w:type="spellEnd"/>
      <w:r w:rsidR="00EF506B" w:rsidRPr="0045714F">
        <w:rPr>
          <w:rFonts w:ascii="Century Gothic" w:hAnsi="Century Gothic"/>
        </w:rPr>
        <w:t xml:space="preserve"> </w:t>
      </w:r>
      <w:r w:rsidR="0029233D" w:rsidRPr="0045714F">
        <w:rPr>
          <w:rFonts w:ascii="Century Gothic" w:hAnsi="Century Gothic"/>
        </w:rPr>
        <w:t>behavior and</w:t>
      </w:r>
      <w:r w:rsidR="00EF506B" w:rsidRPr="0045714F">
        <w:rPr>
          <w:rFonts w:ascii="Century Gothic" w:hAnsi="Century Gothic"/>
        </w:rPr>
        <w:t xml:space="preserve"> low </w:t>
      </w:r>
      <w:r w:rsidR="00862785">
        <w:rPr>
          <w:rFonts w:ascii="Century Gothic" w:hAnsi="Century Gothic"/>
        </w:rPr>
        <w:t xml:space="preserve">recordable incident frequencies.  Initiated monthly </w:t>
      </w:r>
      <w:proofErr w:type="spellStart"/>
      <w:r w:rsidR="00862785">
        <w:rPr>
          <w:rFonts w:ascii="Century Gothic" w:hAnsi="Century Gothic"/>
        </w:rPr>
        <w:t>HSE</w:t>
      </w:r>
      <w:proofErr w:type="spellEnd"/>
      <w:r w:rsidR="00862785">
        <w:rPr>
          <w:rFonts w:ascii="Century Gothic" w:hAnsi="Century Gothic"/>
        </w:rPr>
        <w:t xml:space="preserve"> meeting with company drilling team and all contractors to improve </w:t>
      </w:r>
      <w:proofErr w:type="spellStart"/>
      <w:r w:rsidR="00862785">
        <w:rPr>
          <w:rFonts w:ascii="Century Gothic" w:hAnsi="Century Gothic"/>
        </w:rPr>
        <w:t>HSE</w:t>
      </w:r>
      <w:proofErr w:type="spellEnd"/>
      <w:r w:rsidR="00862785">
        <w:rPr>
          <w:rFonts w:ascii="Century Gothic" w:hAnsi="Century Gothic"/>
        </w:rPr>
        <w:t xml:space="preserve"> engagement and </w:t>
      </w:r>
      <w:proofErr w:type="spellStart"/>
      <w:r w:rsidR="00862785">
        <w:rPr>
          <w:rFonts w:ascii="Century Gothic" w:hAnsi="Century Gothic"/>
        </w:rPr>
        <w:t>HSE</w:t>
      </w:r>
      <w:proofErr w:type="spellEnd"/>
      <w:r w:rsidR="00862785">
        <w:rPr>
          <w:rFonts w:ascii="Century Gothic" w:hAnsi="Century Gothic"/>
        </w:rPr>
        <w:t xml:space="preserve"> leadership.</w:t>
      </w:r>
    </w:p>
    <w:p w14:paraId="4C0742B5" w14:textId="60CA6452" w:rsidR="005C4B92" w:rsidRPr="0045714F" w:rsidRDefault="005C4B92" w:rsidP="0029233D">
      <w:pPr>
        <w:pStyle w:val="ListParagraph"/>
        <w:numPr>
          <w:ilvl w:val="0"/>
          <w:numId w:val="8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Responsible for </w:t>
      </w:r>
      <w:proofErr w:type="spellStart"/>
      <w:r>
        <w:rPr>
          <w:rFonts w:ascii="Century Gothic" w:hAnsi="Century Gothic"/>
        </w:rPr>
        <w:t>HSE</w:t>
      </w:r>
      <w:proofErr w:type="spellEnd"/>
      <w:r>
        <w:rPr>
          <w:rFonts w:ascii="Century Gothic" w:hAnsi="Century Gothic"/>
        </w:rPr>
        <w:t>, drilling operations,</w:t>
      </w:r>
      <w:r w:rsidR="00F94A3B">
        <w:rPr>
          <w:rFonts w:ascii="Century Gothic" w:hAnsi="Century Gothic"/>
        </w:rPr>
        <w:t xml:space="preserve"> well testing,</w:t>
      </w:r>
      <w:r>
        <w:rPr>
          <w:rFonts w:ascii="Century Gothic" w:hAnsi="Century Gothic"/>
        </w:rPr>
        <w:t xml:space="preserve"> logistics, QA/QC, civil construction, reclamation, planning, </w:t>
      </w:r>
      <w:proofErr w:type="spellStart"/>
      <w:r>
        <w:rPr>
          <w:rFonts w:ascii="Century Gothic" w:hAnsi="Century Gothic"/>
        </w:rPr>
        <w:t>AFE’s</w:t>
      </w:r>
      <w:proofErr w:type="spellEnd"/>
      <w:r>
        <w:rPr>
          <w:rFonts w:ascii="Century Gothic" w:hAnsi="Century Gothic"/>
        </w:rPr>
        <w:t xml:space="preserve"> &amp; cost control, service quality meeting’s, contract and tendering reviews.</w:t>
      </w:r>
    </w:p>
    <w:p w14:paraId="31B08D93" w14:textId="77777777" w:rsidR="00F04DFC" w:rsidRPr="0045714F" w:rsidRDefault="00F04DFC" w:rsidP="00F04DFC">
      <w:pPr>
        <w:jc w:val="both"/>
        <w:rPr>
          <w:rFonts w:ascii="Century Gothic" w:hAnsi="Century Gothic"/>
        </w:rPr>
      </w:pPr>
    </w:p>
    <w:p w14:paraId="314480B1" w14:textId="7239F357" w:rsidR="002A346B" w:rsidRPr="0045714F" w:rsidRDefault="006829D8">
      <w:pPr>
        <w:shd w:val="clear" w:color="auto" w:fill="737373"/>
        <w:rPr>
          <w:rFonts w:ascii="Century Gothic" w:hAnsi="Century Gothic"/>
          <w:color w:val="FFFFFF"/>
          <w:sz w:val="22"/>
          <w:szCs w:val="22"/>
        </w:rPr>
      </w:pPr>
      <w:proofErr w:type="spellStart"/>
      <w:r w:rsidRPr="0045714F">
        <w:rPr>
          <w:rFonts w:ascii="Century Gothic" w:hAnsi="Century Gothic"/>
          <w:color w:val="FFFFFF"/>
          <w:sz w:val="22"/>
          <w:szCs w:val="22"/>
        </w:rPr>
        <w:t>REPSOLYPF</w:t>
      </w:r>
      <w:proofErr w:type="spellEnd"/>
      <w:r w:rsidRPr="0045714F">
        <w:rPr>
          <w:rFonts w:ascii="Century Gothic" w:hAnsi="Century Gothic"/>
          <w:color w:val="FFFFFF"/>
          <w:sz w:val="22"/>
          <w:szCs w:val="22"/>
        </w:rPr>
        <w:t xml:space="preserve"> EXPLORATION  </w:t>
      </w:r>
      <w:proofErr w:type="gramStart"/>
      <w:r w:rsidRPr="0045714F">
        <w:rPr>
          <w:rFonts w:ascii="Century Gothic" w:hAnsi="Century Gothic"/>
          <w:color w:val="FFFFFF"/>
          <w:sz w:val="22"/>
          <w:szCs w:val="22"/>
        </w:rPr>
        <w:t xml:space="preserve">   (</w:t>
      </w:r>
      <w:proofErr w:type="gramEnd"/>
      <w:r w:rsidRPr="0045714F">
        <w:rPr>
          <w:rFonts w:ascii="Century Gothic" w:hAnsi="Century Gothic"/>
          <w:color w:val="FFFFFF"/>
          <w:sz w:val="22"/>
          <w:szCs w:val="22"/>
        </w:rPr>
        <w:t xml:space="preserve">Drilling Superintendent     Jan 2008 -  </w:t>
      </w:r>
      <w:r w:rsidR="00D163CE" w:rsidRPr="0045714F">
        <w:rPr>
          <w:rFonts w:ascii="Century Gothic" w:hAnsi="Century Gothic"/>
          <w:color w:val="FFFFFF"/>
          <w:sz w:val="22"/>
          <w:szCs w:val="22"/>
        </w:rPr>
        <w:t>Oct 2009</w:t>
      </w:r>
      <w:r w:rsidRPr="0045714F">
        <w:rPr>
          <w:rFonts w:ascii="Century Gothic" w:hAnsi="Century Gothic"/>
          <w:color w:val="FFFFFF"/>
          <w:sz w:val="22"/>
          <w:szCs w:val="22"/>
        </w:rPr>
        <w:t>)</w:t>
      </w:r>
      <w:r w:rsidR="002405A0">
        <w:rPr>
          <w:rFonts w:ascii="Century Gothic" w:hAnsi="Century Gothic"/>
          <w:color w:val="FFFFFF"/>
          <w:sz w:val="22"/>
          <w:szCs w:val="22"/>
        </w:rPr>
        <w:t xml:space="preserve">      ALGERIA</w:t>
      </w:r>
    </w:p>
    <w:p w14:paraId="2C09C731" w14:textId="77777777" w:rsidR="002A346B" w:rsidRPr="0045714F" w:rsidRDefault="002A346B">
      <w:pPr>
        <w:rPr>
          <w:rFonts w:ascii="Century Gothic" w:hAnsi="Century Gothic"/>
          <w:sz w:val="10"/>
          <w:szCs w:val="10"/>
        </w:rPr>
      </w:pPr>
    </w:p>
    <w:p w14:paraId="0E2B61D2" w14:textId="77777777" w:rsidR="0029233D" w:rsidRPr="0045714F" w:rsidRDefault="009763BA" w:rsidP="0029233D">
      <w:pPr>
        <w:jc w:val="both"/>
        <w:rPr>
          <w:rFonts w:ascii="Century Gothic" w:hAnsi="Century Gothic"/>
        </w:rPr>
      </w:pPr>
      <w:r w:rsidRPr="0045714F">
        <w:rPr>
          <w:rFonts w:ascii="Century Gothic" w:hAnsi="Century Gothic"/>
        </w:rPr>
        <w:t>Successful p</w:t>
      </w:r>
      <w:r w:rsidR="009E48D7" w:rsidRPr="0045714F">
        <w:rPr>
          <w:rFonts w:ascii="Century Gothic" w:hAnsi="Century Gothic"/>
        </w:rPr>
        <w:t xml:space="preserve">roject </w:t>
      </w:r>
      <w:r w:rsidRPr="0045714F">
        <w:rPr>
          <w:rFonts w:ascii="Century Gothic" w:hAnsi="Century Gothic"/>
        </w:rPr>
        <w:t>l</w:t>
      </w:r>
      <w:r w:rsidR="009E48D7" w:rsidRPr="0045714F">
        <w:rPr>
          <w:rFonts w:ascii="Century Gothic" w:hAnsi="Century Gothic"/>
        </w:rPr>
        <w:t>eader</w:t>
      </w:r>
      <w:r w:rsidR="006829D8" w:rsidRPr="0045714F">
        <w:rPr>
          <w:rFonts w:ascii="Century Gothic" w:hAnsi="Century Gothic"/>
        </w:rPr>
        <w:t xml:space="preserve"> </w:t>
      </w:r>
      <w:r w:rsidRPr="0045714F">
        <w:rPr>
          <w:rFonts w:ascii="Century Gothic" w:hAnsi="Century Gothic"/>
        </w:rPr>
        <w:t>of</w:t>
      </w:r>
      <w:r w:rsidR="006829D8" w:rsidRPr="0045714F">
        <w:rPr>
          <w:rFonts w:ascii="Century Gothic" w:hAnsi="Century Gothic"/>
        </w:rPr>
        <w:t xml:space="preserve"> four 2000HP (top drive)</w:t>
      </w:r>
      <w:r w:rsidRPr="0045714F">
        <w:rPr>
          <w:rFonts w:ascii="Century Gothic" w:hAnsi="Century Gothic"/>
        </w:rPr>
        <w:t xml:space="preserve"> drilling</w:t>
      </w:r>
      <w:r w:rsidR="006829D8" w:rsidRPr="0045714F">
        <w:rPr>
          <w:rFonts w:ascii="Century Gothic" w:hAnsi="Century Gothic"/>
        </w:rPr>
        <w:t xml:space="preserve"> rigs in </w:t>
      </w:r>
      <w:r w:rsidRPr="0045714F">
        <w:rPr>
          <w:rFonts w:ascii="Century Gothic" w:hAnsi="Century Gothic"/>
        </w:rPr>
        <w:t xml:space="preserve">remote southern </w:t>
      </w:r>
      <w:r w:rsidR="006829D8" w:rsidRPr="0045714F">
        <w:rPr>
          <w:rFonts w:ascii="Century Gothic" w:hAnsi="Century Gothic"/>
        </w:rPr>
        <w:t>Algeria drilling exploration wells to 4800m</w:t>
      </w:r>
      <w:r w:rsidRPr="0045714F">
        <w:rPr>
          <w:rFonts w:ascii="Century Gothic" w:hAnsi="Century Gothic"/>
        </w:rPr>
        <w:t>.</w:t>
      </w:r>
    </w:p>
    <w:p w14:paraId="31545F8D" w14:textId="77777777" w:rsidR="009E48D7" w:rsidRPr="0045714F" w:rsidRDefault="009763BA" w:rsidP="009E48D7">
      <w:pPr>
        <w:pStyle w:val="ListParagraph"/>
        <w:numPr>
          <w:ilvl w:val="0"/>
          <w:numId w:val="10"/>
        </w:numPr>
        <w:jc w:val="both"/>
        <w:rPr>
          <w:rFonts w:ascii="Century Gothic" w:hAnsi="Century Gothic"/>
        </w:rPr>
      </w:pPr>
      <w:r w:rsidRPr="0045714F">
        <w:rPr>
          <w:rFonts w:ascii="Century Gothic" w:hAnsi="Century Gothic"/>
        </w:rPr>
        <w:t>Achieved</w:t>
      </w:r>
      <w:r w:rsidR="009E48D7" w:rsidRPr="0045714F">
        <w:rPr>
          <w:rFonts w:ascii="Century Gothic" w:hAnsi="Century Gothic"/>
        </w:rPr>
        <w:t xml:space="preserve"> significant operational </w:t>
      </w:r>
      <w:r w:rsidRPr="0045714F">
        <w:rPr>
          <w:rFonts w:ascii="Century Gothic" w:hAnsi="Century Gothic"/>
        </w:rPr>
        <w:t xml:space="preserve">efficiencies and therefore lower well costs with </w:t>
      </w:r>
      <w:r w:rsidR="009E48D7" w:rsidRPr="0045714F">
        <w:rPr>
          <w:rFonts w:ascii="Century Gothic" w:hAnsi="Century Gothic"/>
        </w:rPr>
        <w:t xml:space="preserve">improvements in rig equipment </w:t>
      </w:r>
      <w:r w:rsidRPr="0045714F">
        <w:rPr>
          <w:rFonts w:ascii="Century Gothic" w:hAnsi="Century Gothic"/>
        </w:rPr>
        <w:t xml:space="preserve">(fit for purpose </w:t>
      </w:r>
      <w:r w:rsidR="009E48D7" w:rsidRPr="0045714F">
        <w:rPr>
          <w:rFonts w:ascii="Century Gothic" w:hAnsi="Century Gothic"/>
        </w:rPr>
        <w:t>modifications) and continu</w:t>
      </w:r>
      <w:r w:rsidRPr="0045714F">
        <w:rPr>
          <w:rFonts w:ascii="Century Gothic" w:hAnsi="Century Gothic"/>
        </w:rPr>
        <w:t>ous</w:t>
      </w:r>
      <w:r w:rsidR="009E48D7" w:rsidRPr="0045714F">
        <w:rPr>
          <w:rFonts w:ascii="Century Gothic" w:hAnsi="Century Gothic"/>
        </w:rPr>
        <w:t xml:space="preserve"> improvement of drilling crew </w:t>
      </w:r>
      <w:r w:rsidRPr="0045714F">
        <w:rPr>
          <w:rFonts w:ascii="Century Gothic" w:hAnsi="Century Gothic"/>
        </w:rPr>
        <w:t>competency</w:t>
      </w:r>
      <w:r w:rsidR="009E48D7" w:rsidRPr="0045714F">
        <w:rPr>
          <w:rFonts w:ascii="Century Gothic" w:hAnsi="Century Gothic"/>
        </w:rPr>
        <w:t>, safety and well control</w:t>
      </w:r>
      <w:r w:rsidRPr="0045714F">
        <w:rPr>
          <w:rFonts w:ascii="Century Gothic" w:hAnsi="Century Gothic"/>
        </w:rPr>
        <w:t xml:space="preserve"> procedures</w:t>
      </w:r>
      <w:r w:rsidR="009E48D7" w:rsidRPr="0045714F">
        <w:rPr>
          <w:rFonts w:ascii="Century Gothic" w:hAnsi="Century Gothic"/>
        </w:rPr>
        <w:t>.</w:t>
      </w:r>
    </w:p>
    <w:p w14:paraId="0CE268C9" w14:textId="77777777" w:rsidR="009763BA" w:rsidRPr="0045714F" w:rsidRDefault="0029233D" w:rsidP="0029233D">
      <w:pPr>
        <w:pStyle w:val="ListParagraph"/>
        <w:numPr>
          <w:ilvl w:val="0"/>
          <w:numId w:val="10"/>
        </w:numPr>
        <w:jc w:val="both"/>
        <w:rPr>
          <w:rFonts w:ascii="Century Gothic" w:hAnsi="Century Gothic"/>
        </w:rPr>
      </w:pPr>
      <w:r w:rsidRPr="0045714F">
        <w:rPr>
          <w:rFonts w:ascii="Century Gothic" w:hAnsi="Century Gothic"/>
        </w:rPr>
        <w:t>A</w:t>
      </w:r>
      <w:r w:rsidR="006829D8" w:rsidRPr="0045714F">
        <w:rPr>
          <w:rFonts w:ascii="Century Gothic" w:hAnsi="Century Gothic"/>
        </w:rPr>
        <w:t>chieve</w:t>
      </w:r>
      <w:r w:rsidRPr="0045714F">
        <w:rPr>
          <w:rFonts w:ascii="Century Gothic" w:hAnsi="Century Gothic"/>
        </w:rPr>
        <w:t>d</w:t>
      </w:r>
      <w:r w:rsidR="006829D8" w:rsidRPr="0045714F">
        <w:rPr>
          <w:rFonts w:ascii="Century Gothic" w:hAnsi="Century Gothic"/>
        </w:rPr>
        <w:t xml:space="preserve"> improved </w:t>
      </w:r>
      <w:proofErr w:type="spellStart"/>
      <w:r w:rsidR="006829D8" w:rsidRPr="0045714F">
        <w:rPr>
          <w:rFonts w:ascii="Century Gothic" w:hAnsi="Century Gothic"/>
        </w:rPr>
        <w:t>HSE</w:t>
      </w:r>
      <w:proofErr w:type="spellEnd"/>
      <w:r w:rsidR="006829D8" w:rsidRPr="0045714F">
        <w:rPr>
          <w:rFonts w:ascii="Century Gothic" w:hAnsi="Century Gothic"/>
        </w:rPr>
        <w:t xml:space="preserve"> </w:t>
      </w:r>
      <w:r w:rsidRPr="0045714F">
        <w:rPr>
          <w:rFonts w:ascii="Century Gothic" w:hAnsi="Century Gothic"/>
        </w:rPr>
        <w:t xml:space="preserve">awareness and </w:t>
      </w:r>
      <w:proofErr w:type="spellStart"/>
      <w:r w:rsidRPr="0045714F">
        <w:rPr>
          <w:rFonts w:ascii="Century Gothic" w:hAnsi="Century Gothic"/>
        </w:rPr>
        <w:t>HSE</w:t>
      </w:r>
      <w:proofErr w:type="spellEnd"/>
      <w:r w:rsidRPr="0045714F">
        <w:rPr>
          <w:rFonts w:ascii="Century Gothic" w:hAnsi="Century Gothic"/>
        </w:rPr>
        <w:t xml:space="preserve"> behavior of</w:t>
      </w:r>
      <w:r w:rsidR="006829D8" w:rsidRPr="0045714F">
        <w:rPr>
          <w:rFonts w:ascii="Century Gothic" w:hAnsi="Century Gothic"/>
        </w:rPr>
        <w:t xml:space="preserve"> rig site personnel</w:t>
      </w:r>
      <w:r w:rsidR="009763BA" w:rsidRPr="0045714F">
        <w:rPr>
          <w:rFonts w:ascii="Century Gothic" w:hAnsi="Century Gothic"/>
        </w:rPr>
        <w:t xml:space="preserve"> through leadership, higher expectations and better understanding of accountability.</w:t>
      </w:r>
    </w:p>
    <w:p w14:paraId="64DAA236" w14:textId="77777777" w:rsidR="0029233D" w:rsidRPr="0045714F" w:rsidRDefault="00993FEE" w:rsidP="0029233D">
      <w:pPr>
        <w:pStyle w:val="ListParagraph"/>
        <w:numPr>
          <w:ilvl w:val="0"/>
          <w:numId w:val="10"/>
        </w:numPr>
        <w:jc w:val="both"/>
        <w:rPr>
          <w:rFonts w:ascii="Century Gothic" w:hAnsi="Century Gothic"/>
        </w:rPr>
      </w:pPr>
      <w:r w:rsidRPr="0045714F">
        <w:rPr>
          <w:rFonts w:ascii="Century Gothic" w:hAnsi="Century Gothic"/>
        </w:rPr>
        <w:t>Successfully facilitated integration of technical and support teams with task ownership and responsibility, and introduction of concept that everyone has a client that we must provide results to or support.</w:t>
      </w:r>
    </w:p>
    <w:p w14:paraId="328DDE7D" w14:textId="77777777" w:rsidR="002A346B" w:rsidRDefault="002A346B">
      <w:pPr>
        <w:rPr>
          <w:rFonts w:ascii="Century Gothic" w:hAnsi="Century Gothic"/>
        </w:rPr>
      </w:pPr>
    </w:p>
    <w:p w14:paraId="079D3855" w14:textId="05A946BC" w:rsidR="002A346B" w:rsidRPr="0045714F" w:rsidRDefault="006829D8">
      <w:pPr>
        <w:shd w:val="clear" w:color="auto" w:fill="737373"/>
        <w:rPr>
          <w:rFonts w:ascii="Century Gothic" w:hAnsi="Century Gothic"/>
          <w:color w:val="FFFFFF"/>
          <w:sz w:val="22"/>
          <w:szCs w:val="22"/>
        </w:rPr>
      </w:pPr>
      <w:r w:rsidRPr="0045714F">
        <w:rPr>
          <w:rFonts w:ascii="Century Gothic" w:hAnsi="Century Gothic"/>
          <w:color w:val="FFFFFF"/>
          <w:sz w:val="22"/>
          <w:szCs w:val="22"/>
        </w:rPr>
        <w:t xml:space="preserve">GULF KEYSTONE PETROLEUM  </w:t>
      </w:r>
      <w:proofErr w:type="gramStart"/>
      <w:r w:rsidRPr="0045714F">
        <w:rPr>
          <w:rFonts w:ascii="Century Gothic" w:hAnsi="Century Gothic"/>
          <w:color w:val="FFFFFF"/>
          <w:sz w:val="22"/>
          <w:szCs w:val="22"/>
        </w:rPr>
        <w:t xml:space="preserve">   (</w:t>
      </w:r>
      <w:proofErr w:type="gramEnd"/>
      <w:r w:rsidRPr="0045714F">
        <w:rPr>
          <w:rFonts w:ascii="Century Gothic" w:hAnsi="Century Gothic"/>
          <w:color w:val="FFFFFF"/>
          <w:sz w:val="22"/>
          <w:szCs w:val="22"/>
        </w:rPr>
        <w:t>Regional Operations Manager     2004 – 2007)</w:t>
      </w:r>
      <w:r w:rsidR="002405A0">
        <w:rPr>
          <w:rFonts w:ascii="Century Gothic" w:hAnsi="Century Gothic"/>
          <w:color w:val="FFFFFF"/>
          <w:sz w:val="22"/>
          <w:szCs w:val="22"/>
        </w:rPr>
        <w:t xml:space="preserve">    ALGERIA</w:t>
      </w:r>
    </w:p>
    <w:p w14:paraId="3586BCF7" w14:textId="77777777" w:rsidR="002A346B" w:rsidRPr="0045714F" w:rsidRDefault="002A346B">
      <w:pPr>
        <w:rPr>
          <w:rFonts w:ascii="Century Gothic" w:hAnsi="Century Gothic"/>
          <w:sz w:val="10"/>
          <w:szCs w:val="10"/>
        </w:rPr>
      </w:pPr>
    </w:p>
    <w:p w14:paraId="0D0C3064" w14:textId="77777777" w:rsidR="0029233D" w:rsidRPr="0045714F" w:rsidRDefault="00B307E0">
      <w:pPr>
        <w:tabs>
          <w:tab w:val="left" w:pos="7797"/>
        </w:tabs>
        <w:jc w:val="both"/>
        <w:rPr>
          <w:rFonts w:ascii="Century Gothic" w:hAnsi="Century Gothic"/>
        </w:rPr>
      </w:pPr>
      <w:r w:rsidRPr="0045714F">
        <w:rPr>
          <w:rFonts w:ascii="Century Gothic" w:hAnsi="Century Gothic"/>
        </w:rPr>
        <w:t xml:space="preserve">Championed </w:t>
      </w:r>
      <w:r w:rsidR="006829D8" w:rsidRPr="0045714F">
        <w:rPr>
          <w:rFonts w:ascii="Century Gothic" w:hAnsi="Century Gothic"/>
        </w:rPr>
        <w:t xml:space="preserve">start-up of new drilling operation in Algeria, North Africa for </w:t>
      </w:r>
      <w:r w:rsidR="0029233D" w:rsidRPr="0045714F">
        <w:rPr>
          <w:rFonts w:ascii="Century Gothic" w:hAnsi="Century Gothic"/>
        </w:rPr>
        <w:t>AIM listed UK based petroleum exploration company.  Initially hired as a Drilling</w:t>
      </w:r>
      <w:r w:rsidR="006829D8" w:rsidRPr="0045714F">
        <w:rPr>
          <w:rFonts w:ascii="Century Gothic" w:hAnsi="Century Gothic"/>
        </w:rPr>
        <w:t xml:space="preserve"> Superintendent and </w:t>
      </w:r>
      <w:r w:rsidR="0029233D" w:rsidRPr="0045714F">
        <w:rPr>
          <w:rFonts w:ascii="Century Gothic" w:hAnsi="Century Gothic"/>
        </w:rPr>
        <w:t>then promoted to Regional Operations Manager.</w:t>
      </w:r>
    </w:p>
    <w:p w14:paraId="27A92BF2" w14:textId="77777777" w:rsidR="00B307E0" w:rsidRPr="0045714F" w:rsidRDefault="0029233D" w:rsidP="0029233D">
      <w:pPr>
        <w:pStyle w:val="ListParagraph"/>
        <w:numPr>
          <w:ilvl w:val="0"/>
          <w:numId w:val="11"/>
        </w:numPr>
        <w:tabs>
          <w:tab w:val="left" w:pos="7797"/>
        </w:tabs>
        <w:jc w:val="both"/>
        <w:rPr>
          <w:rFonts w:ascii="Century Gothic" w:hAnsi="Century Gothic"/>
        </w:rPr>
      </w:pPr>
      <w:r w:rsidRPr="0045714F">
        <w:rPr>
          <w:rFonts w:ascii="Century Gothic" w:hAnsi="Century Gothic"/>
        </w:rPr>
        <w:t>Project manager for drilling and evaluation</w:t>
      </w:r>
      <w:r w:rsidR="00B307E0" w:rsidRPr="0045714F">
        <w:rPr>
          <w:rFonts w:ascii="Century Gothic" w:hAnsi="Century Gothic"/>
        </w:rPr>
        <w:t xml:space="preserve"> of multiple wells</w:t>
      </w:r>
      <w:r w:rsidR="006829D8" w:rsidRPr="0045714F">
        <w:rPr>
          <w:rFonts w:ascii="Century Gothic" w:hAnsi="Century Gothic"/>
        </w:rPr>
        <w:t xml:space="preserve"> in remote north-eastern Algeria</w:t>
      </w:r>
      <w:r w:rsidR="00B307E0" w:rsidRPr="0045714F">
        <w:rPr>
          <w:rFonts w:ascii="Century Gothic" w:hAnsi="Century Gothic"/>
        </w:rPr>
        <w:t>.</w:t>
      </w:r>
    </w:p>
    <w:p w14:paraId="20079E8F" w14:textId="77777777" w:rsidR="0029233D" w:rsidRPr="0045714F" w:rsidRDefault="0029233D" w:rsidP="0029233D">
      <w:pPr>
        <w:pStyle w:val="ListParagraph"/>
        <w:numPr>
          <w:ilvl w:val="0"/>
          <w:numId w:val="11"/>
        </w:numPr>
        <w:tabs>
          <w:tab w:val="left" w:pos="7797"/>
        </w:tabs>
        <w:jc w:val="both"/>
        <w:rPr>
          <w:rFonts w:ascii="Century Gothic" w:hAnsi="Century Gothic"/>
        </w:rPr>
      </w:pPr>
      <w:r w:rsidRPr="0045714F">
        <w:rPr>
          <w:rFonts w:ascii="Century Gothic" w:hAnsi="Century Gothic"/>
        </w:rPr>
        <w:t>O</w:t>
      </w:r>
      <w:r w:rsidR="006829D8" w:rsidRPr="0045714F">
        <w:rPr>
          <w:rFonts w:ascii="Century Gothic" w:hAnsi="Century Gothic"/>
        </w:rPr>
        <w:t>ptimize</w:t>
      </w:r>
      <w:r w:rsidRPr="0045714F">
        <w:rPr>
          <w:rFonts w:ascii="Century Gothic" w:hAnsi="Century Gothic"/>
        </w:rPr>
        <w:t>d drilling operations to achieve project objectives</w:t>
      </w:r>
      <w:r w:rsidR="006829D8" w:rsidRPr="0045714F">
        <w:rPr>
          <w:rFonts w:ascii="Century Gothic" w:hAnsi="Century Gothic"/>
        </w:rPr>
        <w:t xml:space="preserve"> at l</w:t>
      </w:r>
      <w:r w:rsidRPr="0045714F">
        <w:rPr>
          <w:rFonts w:ascii="Century Gothic" w:hAnsi="Century Gothic"/>
        </w:rPr>
        <w:t>ow</w:t>
      </w:r>
      <w:r w:rsidR="006829D8" w:rsidRPr="0045714F">
        <w:rPr>
          <w:rFonts w:ascii="Century Gothic" w:hAnsi="Century Gothic"/>
        </w:rPr>
        <w:t xml:space="preserve"> cost with </w:t>
      </w:r>
      <w:r w:rsidRPr="0045714F">
        <w:rPr>
          <w:rFonts w:ascii="Century Gothic" w:hAnsi="Century Gothic"/>
        </w:rPr>
        <w:t>l</w:t>
      </w:r>
      <w:r w:rsidR="006829D8" w:rsidRPr="0045714F">
        <w:rPr>
          <w:rFonts w:ascii="Century Gothic" w:hAnsi="Century Gothic"/>
        </w:rPr>
        <w:t>imited staf</w:t>
      </w:r>
      <w:r w:rsidRPr="0045714F">
        <w:rPr>
          <w:rFonts w:ascii="Century Gothic" w:hAnsi="Century Gothic"/>
        </w:rPr>
        <w:t>f</w:t>
      </w:r>
      <w:r w:rsidR="006829D8" w:rsidRPr="0045714F">
        <w:rPr>
          <w:rFonts w:ascii="Century Gothic" w:hAnsi="Century Gothic"/>
        </w:rPr>
        <w:t xml:space="preserve"> in a </w:t>
      </w:r>
      <w:r w:rsidR="00B307E0" w:rsidRPr="0045714F">
        <w:rPr>
          <w:rFonts w:ascii="Century Gothic" w:hAnsi="Century Gothic"/>
        </w:rPr>
        <w:t>C</w:t>
      </w:r>
      <w:r w:rsidR="006829D8" w:rsidRPr="0045714F">
        <w:rPr>
          <w:rFonts w:ascii="Century Gothic" w:hAnsi="Century Gothic"/>
        </w:rPr>
        <w:t>ompany with limited operations experience.</w:t>
      </w:r>
    </w:p>
    <w:p w14:paraId="5F5A9DE7" w14:textId="77777777" w:rsidR="001F1B98" w:rsidRDefault="001F1B98">
      <w:pPr>
        <w:rPr>
          <w:rFonts w:ascii="Century Gothic" w:hAnsi="Century Gothic"/>
        </w:rPr>
      </w:pPr>
    </w:p>
    <w:p w14:paraId="32688B79" w14:textId="22A0F78F" w:rsidR="002A346B" w:rsidRPr="0045714F" w:rsidRDefault="006829D8">
      <w:pPr>
        <w:shd w:val="clear" w:color="auto" w:fill="737373"/>
        <w:rPr>
          <w:rFonts w:ascii="Century Gothic" w:hAnsi="Century Gothic"/>
          <w:color w:val="FFFFFF"/>
          <w:sz w:val="22"/>
          <w:szCs w:val="22"/>
        </w:rPr>
      </w:pPr>
      <w:r w:rsidRPr="0045714F">
        <w:rPr>
          <w:rFonts w:ascii="Century Gothic" w:hAnsi="Century Gothic"/>
          <w:color w:val="FFFFFF"/>
          <w:sz w:val="22"/>
          <w:szCs w:val="22"/>
        </w:rPr>
        <w:t>SASOL PETROLEUM IN</w:t>
      </w:r>
      <w:r w:rsidR="002405A0">
        <w:rPr>
          <w:rFonts w:ascii="Century Gothic" w:hAnsi="Century Gothic"/>
          <w:color w:val="FFFFFF"/>
          <w:sz w:val="22"/>
          <w:szCs w:val="22"/>
        </w:rPr>
        <w:t>T</w:t>
      </w:r>
      <w:r w:rsidRPr="0045714F">
        <w:rPr>
          <w:rFonts w:ascii="Century Gothic" w:hAnsi="Century Gothic"/>
          <w:color w:val="FFFFFF"/>
          <w:sz w:val="22"/>
          <w:szCs w:val="22"/>
        </w:rPr>
        <w:t xml:space="preserve">  </w:t>
      </w:r>
      <w:proofErr w:type="gramStart"/>
      <w:r w:rsidRPr="0045714F">
        <w:rPr>
          <w:rFonts w:ascii="Century Gothic" w:hAnsi="Century Gothic"/>
          <w:color w:val="FFFFFF"/>
          <w:sz w:val="22"/>
          <w:szCs w:val="22"/>
        </w:rPr>
        <w:t xml:space="preserve">   (</w:t>
      </w:r>
      <w:proofErr w:type="gramEnd"/>
      <w:r w:rsidRPr="0045714F">
        <w:rPr>
          <w:rFonts w:ascii="Century Gothic" w:hAnsi="Century Gothic"/>
          <w:color w:val="FFFFFF"/>
          <w:sz w:val="22"/>
          <w:szCs w:val="22"/>
        </w:rPr>
        <w:t>Senior Drilling Engineer     2002 -2004)</w:t>
      </w:r>
      <w:r w:rsidR="002405A0">
        <w:rPr>
          <w:rFonts w:ascii="Century Gothic" w:hAnsi="Century Gothic"/>
          <w:color w:val="FFFFFF"/>
          <w:sz w:val="22"/>
          <w:szCs w:val="22"/>
        </w:rPr>
        <w:t xml:space="preserve">                   SOUTH AFRICA</w:t>
      </w:r>
    </w:p>
    <w:p w14:paraId="6FBB71A7" w14:textId="77777777" w:rsidR="002A346B" w:rsidRPr="0045714F" w:rsidRDefault="002A346B">
      <w:pPr>
        <w:jc w:val="both"/>
        <w:rPr>
          <w:rFonts w:ascii="Century Gothic" w:hAnsi="Century Gothic"/>
          <w:sz w:val="10"/>
          <w:szCs w:val="10"/>
        </w:rPr>
      </w:pPr>
    </w:p>
    <w:p w14:paraId="05040590" w14:textId="77777777" w:rsidR="00B307E0" w:rsidRPr="0045714F" w:rsidRDefault="00277FCE" w:rsidP="00B307E0">
      <w:pPr>
        <w:jc w:val="both"/>
        <w:rPr>
          <w:rFonts w:ascii="Century Gothic" w:hAnsi="Century Gothic"/>
        </w:rPr>
      </w:pPr>
      <w:r w:rsidRPr="0045714F">
        <w:rPr>
          <w:rFonts w:ascii="Century Gothic" w:hAnsi="Century Gothic"/>
        </w:rPr>
        <w:t>Key member of</w:t>
      </w:r>
      <w:r w:rsidR="006829D8" w:rsidRPr="0045714F">
        <w:rPr>
          <w:rFonts w:ascii="Century Gothic" w:hAnsi="Century Gothic"/>
        </w:rPr>
        <w:t xml:space="preserve"> start</w:t>
      </w:r>
      <w:r w:rsidRPr="0045714F">
        <w:rPr>
          <w:rFonts w:ascii="Century Gothic" w:hAnsi="Century Gothic"/>
        </w:rPr>
        <w:t xml:space="preserve">up </w:t>
      </w:r>
      <w:r w:rsidR="006829D8" w:rsidRPr="0045714F">
        <w:rPr>
          <w:rFonts w:ascii="Century Gothic" w:hAnsi="Century Gothic"/>
        </w:rPr>
        <w:t>drilling operations group in Johannesburg, South Africa for remote multi-well gas project in Mozambique as Sr. Drilling Engineer/Alternate Drilling Manager.</w:t>
      </w:r>
    </w:p>
    <w:p w14:paraId="06561C63" w14:textId="77777777" w:rsidR="0029233D" w:rsidRPr="0045714F" w:rsidRDefault="00B307E0" w:rsidP="00B307E0">
      <w:pPr>
        <w:pStyle w:val="ListParagraph"/>
        <w:numPr>
          <w:ilvl w:val="0"/>
          <w:numId w:val="11"/>
        </w:numPr>
        <w:tabs>
          <w:tab w:val="left" w:pos="7797"/>
        </w:tabs>
        <w:jc w:val="both"/>
        <w:rPr>
          <w:rFonts w:ascii="Century Gothic" w:hAnsi="Century Gothic"/>
        </w:rPr>
      </w:pPr>
      <w:r w:rsidRPr="0045714F">
        <w:rPr>
          <w:rFonts w:ascii="Century Gothic" w:hAnsi="Century Gothic"/>
        </w:rPr>
        <w:t>Achieved successful low cost, fit for purpose well design</w:t>
      </w:r>
      <w:r w:rsidR="009130CC" w:rsidRPr="0045714F">
        <w:rPr>
          <w:rFonts w:ascii="Century Gothic" w:hAnsi="Century Gothic"/>
        </w:rPr>
        <w:t xml:space="preserve"> with new drilling team without any project setbacks or cost overruns.</w:t>
      </w:r>
    </w:p>
    <w:p w14:paraId="308BC8D9" w14:textId="77777777" w:rsidR="002A346B" w:rsidRPr="0045714F" w:rsidRDefault="002A346B">
      <w:pPr>
        <w:jc w:val="both"/>
        <w:rPr>
          <w:rFonts w:ascii="Century Gothic" w:hAnsi="Century Gothic"/>
        </w:rPr>
      </w:pPr>
    </w:p>
    <w:p w14:paraId="7DA50039" w14:textId="77777777" w:rsidR="002A346B" w:rsidRPr="0045714F" w:rsidRDefault="006829D8">
      <w:pPr>
        <w:shd w:val="clear" w:color="auto" w:fill="737373"/>
        <w:rPr>
          <w:rFonts w:ascii="Century Gothic" w:hAnsi="Century Gothic"/>
          <w:color w:val="FFFFFF"/>
          <w:sz w:val="22"/>
          <w:szCs w:val="22"/>
        </w:rPr>
      </w:pPr>
      <w:r w:rsidRPr="0045714F">
        <w:rPr>
          <w:rFonts w:ascii="Century Gothic" w:hAnsi="Century Gothic"/>
          <w:color w:val="FFFFFF"/>
          <w:sz w:val="22"/>
          <w:szCs w:val="22"/>
        </w:rPr>
        <w:t xml:space="preserve">CONSULTING ENGINEER  </w:t>
      </w:r>
      <w:proofErr w:type="gramStart"/>
      <w:r w:rsidRPr="0045714F">
        <w:rPr>
          <w:rFonts w:ascii="Century Gothic" w:hAnsi="Century Gothic"/>
          <w:color w:val="FFFFFF"/>
          <w:sz w:val="22"/>
          <w:szCs w:val="22"/>
        </w:rPr>
        <w:t xml:space="preserve">   (</w:t>
      </w:r>
      <w:proofErr w:type="gramEnd"/>
      <w:r w:rsidRPr="0045714F">
        <w:rPr>
          <w:rFonts w:ascii="Century Gothic" w:hAnsi="Century Gothic"/>
          <w:color w:val="FFFFFF"/>
          <w:sz w:val="22"/>
          <w:szCs w:val="22"/>
        </w:rPr>
        <w:t>Various Positions     1997 – 2002)</w:t>
      </w:r>
    </w:p>
    <w:p w14:paraId="3E069147" w14:textId="77777777" w:rsidR="002A346B" w:rsidRPr="0045714F" w:rsidRDefault="002A346B">
      <w:pPr>
        <w:pStyle w:val="Heading7"/>
        <w:ind w:left="-15" w:firstLine="0"/>
        <w:jc w:val="both"/>
        <w:rPr>
          <w:rFonts w:ascii="Century Gothic" w:hAnsi="Century Gothic"/>
          <w:i w:val="0"/>
          <w:sz w:val="10"/>
          <w:szCs w:val="10"/>
        </w:rPr>
      </w:pPr>
    </w:p>
    <w:p w14:paraId="1D003353" w14:textId="77777777" w:rsidR="002A346B" w:rsidRPr="0045714F" w:rsidRDefault="0029233D">
      <w:pPr>
        <w:pStyle w:val="Heading7"/>
        <w:ind w:left="-15" w:firstLine="0"/>
        <w:jc w:val="both"/>
        <w:rPr>
          <w:rFonts w:ascii="Century Gothic" w:hAnsi="Century Gothic"/>
          <w:i w:val="0"/>
          <w:sz w:val="20"/>
        </w:rPr>
      </w:pPr>
      <w:r w:rsidRPr="0045714F">
        <w:rPr>
          <w:rFonts w:ascii="Century Gothic" w:hAnsi="Century Gothic"/>
          <w:i w:val="0"/>
          <w:sz w:val="20"/>
        </w:rPr>
        <w:t xml:space="preserve">Provided </w:t>
      </w:r>
      <w:r w:rsidR="006829D8" w:rsidRPr="0045714F">
        <w:rPr>
          <w:rFonts w:ascii="Century Gothic" w:hAnsi="Century Gothic"/>
          <w:i w:val="0"/>
          <w:sz w:val="20"/>
        </w:rPr>
        <w:t xml:space="preserve">engineering </w:t>
      </w:r>
      <w:r w:rsidRPr="0045714F">
        <w:rPr>
          <w:rFonts w:ascii="Century Gothic" w:hAnsi="Century Gothic"/>
          <w:i w:val="0"/>
          <w:sz w:val="20"/>
        </w:rPr>
        <w:t>expertise to</w:t>
      </w:r>
      <w:r w:rsidR="006829D8" w:rsidRPr="0045714F">
        <w:rPr>
          <w:rFonts w:ascii="Century Gothic" w:hAnsi="Century Gothic"/>
          <w:i w:val="0"/>
          <w:sz w:val="20"/>
        </w:rPr>
        <w:t xml:space="preserve"> optimiz</w:t>
      </w:r>
      <w:r w:rsidRPr="0045714F">
        <w:rPr>
          <w:rFonts w:ascii="Century Gothic" w:hAnsi="Century Gothic"/>
          <w:i w:val="0"/>
          <w:sz w:val="20"/>
        </w:rPr>
        <w:t>e drilling, completion and production operations in Canada and Gabon, Africa.</w:t>
      </w:r>
    </w:p>
    <w:p w14:paraId="2BBDCB86" w14:textId="77777777" w:rsidR="002A346B" w:rsidRPr="0045714F" w:rsidRDefault="002A346B">
      <w:pPr>
        <w:jc w:val="both"/>
        <w:rPr>
          <w:rFonts w:ascii="Century Gothic" w:hAnsi="Century Gothic"/>
        </w:rPr>
      </w:pPr>
    </w:p>
    <w:p w14:paraId="2B359B63" w14:textId="77777777" w:rsidR="002A346B" w:rsidRPr="0045714F" w:rsidRDefault="006829D8">
      <w:pPr>
        <w:shd w:val="clear" w:color="auto" w:fill="737373"/>
        <w:rPr>
          <w:rFonts w:ascii="Century Gothic" w:hAnsi="Century Gothic"/>
          <w:color w:val="FFFFFF"/>
          <w:sz w:val="22"/>
          <w:szCs w:val="22"/>
        </w:rPr>
      </w:pPr>
      <w:r w:rsidRPr="0045714F">
        <w:rPr>
          <w:rFonts w:ascii="Century Gothic" w:hAnsi="Century Gothic"/>
          <w:color w:val="FFFFFF"/>
          <w:sz w:val="22"/>
          <w:szCs w:val="22"/>
        </w:rPr>
        <w:t>OUTRIDER RESOURCES LTD.     (President     1993 – 1995)</w:t>
      </w:r>
    </w:p>
    <w:p w14:paraId="4296F849" w14:textId="77777777" w:rsidR="002A346B" w:rsidRPr="0045714F" w:rsidRDefault="002A346B">
      <w:pPr>
        <w:jc w:val="both"/>
        <w:rPr>
          <w:rFonts w:ascii="Century Gothic" w:hAnsi="Century Gothic"/>
          <w:sz w:val="10"/>
          <w:szCs w:val="10"/>
        </w:rPr>
      </w:pPr>
    </w:p>
    <w:p w14:paraId="34BFE1C3" w14:textId="77777777" w:rsidR="00993FEE" w:rsidRPr="0045714F" w:rsidRDefault="00993FEE">
      <w:pPr>
        <w:pStyle w:val="BodyText2"/>
        <w:jc w:val="both"/>
        <w:rPr>
          <w:rFonts w:ascii="Century Gothic" w:hAnsi="Century Gothic"/>
          <w:i w:val="0"/>
          <w:sz w:val="20"/>
        </w:rPr>
      </w:pPr>
      <w:r w:rsidRPr="0045714F">
        <w:rPr>
          <w:rFonts w:ascii="Century Gothic" w:hAnsi="Century Gothic"/>
          <w:i w:val="0"/>
          <w:sz w:val="20"/>
        </w:rPr>
        <w:t>Provided l</w:t>
      </w:r>
      <w:r w:rsidR="006829D8" w:rsidRPr="0045714F">
        <w:rPr>
          <w:rFonts w:ascii="Century Gothic" w:hAnsi="Century Gothic"/>
          <w:i w:val="0"/>
          <w:sz w:val="20"/>
        </w:rPr>
        <w:t>eadership, vision and implementation of business objectives of startup oil and gas company including asset acquisitions, financing and public stock listing.</w:t>
      </w:r>
    </w:p>
    <w:p w14:paraId="4044B621" w14:textId="77777777" w:rsidR="002A346B" w:rsidRPr="0045714F" w:rsidRDefault="00993FEE" w:rsidP="00993FEE">
      <w:pPr>
        <w:pStyle w:val="ListParagraph"/>
        <w:numPr>
          <w:ilvl w:val="0"/>
          <w:numId w:val="11"/>
        </w:numPr>
        <w:tabs>
          <w:tab w:val="left" w:pos="7797"/>
        </w:tabs>
        <w:jc w:val="both"/>
        <w:rPr>
          <w:rFonts w:ascii="Century Gothic" w:hAnsi="Century Gothic"/>
        </w:rPr>
      </w:pPr>
      <w:r w:rsidRPr="0045714F">
        <w:rPr>
          <w:rFonts w:ascii="Century Gothic" w:hAnsi="Century Gothic"/>
        </w:rPr>
        <w:t xml:space="preserve">Increased business net worth </w:t>
      </w:r>
      <w:r w:rsidR="006829D8" w:rsidRPr="0045714F">
        <w:rPr>
          <w:rFonts w:ascii="Century Gothic" w:hAnsi="Century Gothic"/>
        </w:rPr>
        <w:t xml:space="preserve">to $18 million </w:t>
      </w:r>
      <w:r w:rsidRPr="0045714F">
        <w:rPr>
          <w:rFonts w:ascii="Century Gothic" w:hAnsi="Century Gothic"/>
        </w:rPr>
        <w:t xml:space="preserve">(from nothing) </w:t>
      </w:r>
      <w:r w:rsidR="006829D8" w:rsidRPr="0045714F">
        <w:rPr>
          <w:rFonts w:ascii="Century Gothic" w:hAnsi="Century Gothic"/>
        </w:rPr>
        <w:t>in 18 months.</w:t>
      </w:r>
    </w:p>
    <w:p w14:paraId="270BE3FC" w14:textId="77777777" w:rsidR="002A346B" w:rsidRPr="0045714F" w:rsidRDefault="002A346B">
      <w:pPr>
        <w:rPr>
          <w:rFonts w:ascii="Century Gothic" w:hAnsi="Century Gothic"/>
        </w:rPr>
      </w:pPr>
    </w:p>
    <w:p w14:paraId="0E3605C7" w14:textId="77777777" w:rsidR="002A346B" w:rsidRPr="0045714F" w:rsidRDefault="006829D8">
      <w:pPr>
        <w:shd w:val="clear" w:color="auto" w:fill="737373"/>
        <w:rPr>
          <w:rFonts w:ascii="Century Gothic" w:hAnsi="Century Gothic"/>
          <w:color w:val="FFFFFF"/>
          <w:sz w:val="22"/>
          <w:szCs w:val="22"/>
        </w:rPr>
      </w:pPr>
      <w:r w:rsidRPr="0045714F">
        <w:rPr>
          <w:rFonts w:ascii="Century Gothic" w:hAnsi="Century Gothic"/>
          <w:color w:val="FFFFFF"/>
          <w:sz w:val="22"/>
          <w:szCs w:val="22"/>
        </w:rPr>
        <w:t>HILLCREST RESOURCES LTD.     (Operations Manager     1991 – 1993)</w:t>
      </w:r>
    </w:p>
    <w:p w14:paraId="498864DB" w14:textId="77777777" w:rsidR="002A346B" w:rsidRPr="0045714F" w:rsidRDefault="002A346B">
      <w:pPr>
        <w:jc w:val="both"/>
        <w:rPr>
          <w:rFonts w:ascii="Century Gothic" w:hAnsi="Century Gothic"/>
          <w:sz w:val="10"/>
          <w:szCs w:val="10"/>
        </w:rPr>
      </w:pPr>
    </w:p>
    <w:p w14:paraId="1091FCEE" w14:textId="77777777" w:rsidR="002A346B" w:rsidRPr="0045714F" w:rsidRDefault="00DC5480">
      <w:pPr>
        <w:pStyle w:val="BodyText2"/>
        <w:jc w:val="both"/>
        <w:rPr>
          <w:rFonts w:ascii="Century Gothic" w:hAnsi="Century Gothic"/>
          <w:i w:val="0"/>
          <w:sz w:val="20"/>
        </w:rPr>
      </w:pPr>
      <w:r w:rsidRPr="0045714F">
        <w:rPr>
          <w:rFonts w:ascii="Century Gothic" w:hAnsi="Century Gothic"/>
          <w:i w:val="0"/>
          <w:sz w:val="20"/>
        </w:rPr>
        <w:t xml:space="preserve">Managed </w:t>
      </w:r>
      <w:r w:rsidR="006829D8" w:rsidRPr="0045714F">
        <w:rPr>
          <w:rFonts w:ascii="Century Gothic" w:hAnsi="Century Gothic"/>
          <w:i w:val="0"/>
          <w:sz w:val="20"/>
        </w:rPr>
        <w:t>oil and gas operations, including drilling, completion &amp; production, facilities and construction project management, petroleum marketing</w:t>
      </w:r>
      <w:r w:rsidRPr="0045714F">
        <w:rPr>
          <w:rFonts w:ascii="Century Gothic" w:hAnsi="Century Gothic"/>
          <w:i w:val="0"/>
          <w:sz w:val="20"/>
        </w:rPr>
        <w:t xml:space="preserve"> for junior oil company.</w:t>
      </w:r>
    </w:p>
    <w:p w14:paraId="4BA0E1FE" w14:textId="77777777" w:rsidR="002A346B" w:rsidRPr="0045714F" w:rsidRDefault="002A346B">
      <w:pPr>
        <w:jc w:val="both"/>
        <w:rPr>
          <w:rFonts w:ascii="Century Gothic" w:hAnsi="Century Gothic"/>
        </w:rPr>
      </w:pPr>
    </w:p>
    <w:p w14:paraId="760ABB91" w14:textId="77777777" w:rsidR="002A346B" w:rsidRPr="0045714F" w:rsidRDefault="006829D8">
      <w:pPr>
        <w:shd w:val="clear" w:color="auto" w:fill="737373"/>
        <w:rPr>
          <w:rFonts w:ascii="Century Gothic" w:hAnsi="Century Gothic"/>
          <w:color w:val="FFFFFF"/>
          <w:sz w:val="22"/>
          <w:szCs w:val="22"/>
        </w:rPr>
      </w:pPr>
      <w:proofErr w:type="spellStart"/>
      <w:r w:rsidRPr="0045714F">
        <w:rPr>
          <w:rFonts w:ascii="Century Gothic" w:hAnsi="Century Gothic"/>
          <w:color w:val="FFFFFF"/>
          <w:sz w:val="22"/>
          <w:szCs w:val="22"/>
        </w:rPr>
        <w:t>OPINAC</w:t>
      </w:r>
      <w:proofErr w:type="spellEnd"/>
      <w:r w:rsidRPr="0045714F">
        <w:rPr>
          <w:rFonts w:ascii="Century Gothic" w:hAnsi="Century Gothic"/>
          <w:color w:val="FFFFFF"/>
          <w:sz w:val="22"/>
          <w:szCs w:val="22"/>
        </w:rPr>
        <w:t xml:space="preserve"> EXPLORATION LIMITED  </w:t>
      </w:r>
      <w:proofErr w:type="gramStart"/>
      <w:r w:rsidRPr="0045714F">
        <w:rPr>
          <w:rFonts w:ascii="Century Gothic" w:hAnsi="Century Gothic"/>
          <w:color w:val="FFFFFF"/>
          <w:sz w:val="22"/>
          <w:szCs w:val="22"/>
        </w:rPr>
        <w:t xml:space="preserve">   (</w:t>
      </w:r>
      <w:proofErr w:type="gramEnd"/>
      <w:r w:rsidRPr="0045714F">
        <w:rPr>
          <w:rFonts w:ascii="Century Gothic" w:hAnsi="Century Gothic"/>
          <w:color w:val="FFFFFF"/>
          <w:sz w:val="22"/>
          <w:szCs w:val="22"/>
        </w:rPr>
        <w:t>Manager Drilling &amp; Completions     1987 – 1991)</w:t>
      </w:r>
    </w:p>
    <w:p w14:paraId="14CA91E7" w14:textId="77777777" w:rsidR="002A346B" w:rsidRPr="0045714F" w:rsidRDefault="002A346B">
      <w:pPr>
        <w:rPr>
          <w:rFonts w:ascii="Century Gothic" w:hAnsi="Century Gothic"/>
          <w:sz w:val="10"/>
          <w:szCs w:val="10"/>
        </w:rPr>
      </w:pPr>
    </w:p>
    <w:p w14:paraId="3A4C17DF" w14:textId="77777777" w:rsidR="002A346B" w:rsidRPr="0045714F" w:rsidRDefault="00DC5480">
      <w:pPr>
        <w:pStyle w:val="BodyText2"/>
        <w:jc w:val="both"/>
        <w:rPr>
          <w:rFonts w:ascii="Century Gothic" w:hAnsi="Century Gothic"/>
          <w:i w:val="0"/>
          <w:sz w:val="20"/>
        </w:rPr>
      </w:pPr>
      <w:r w:rsidRPr="0045714F">
        <w:rPr>
          <w:rFonts w:ascii="Century Gothic" w:hAnsi="Century Gothic"/>
          <w:i w:val="0"/>
          <w:sz w:val="20"/>
        </w:rPr>
        <w:t>Demonstrated successful management of drilling and completion operations for startup and during high growth years (100+ wells/year)</w:t>
      </w:r>
      <w:r w:rsidR="006829D8" w:rsidRPr="0045714F">
        <w:rPr>
          <w:rFonts w:ascii="Century Gothic" w:hAnsi="Century Gothic"/>
          <w:i w:val="0"/>
          <w:sz w:val="20"/>
        </w:rPr>
        <w:t xml:space="preserve">, as well as </w:t>
      </w:r>
      <w:r w:rsidR="009176C7" w:rsidRPr="0045714F">
        <w:rPr>
          <w:rFonts w:ascii="Century Gothic" w:hAnsi="Century Gothic"/>
          <w:i w:val="0"/>
          <w:sz w:val="20"/>
        </w:rPr>
        <w:t xml:space="preserve">startup </w:t>
      </w:r>
      <w:r w:rsidR="006829D8" w:rsidRPr="0045714F">
        <w:rPr>
          <w:rFonts w:ascii="Century Gothic" w:hAnsi="Century Gothic"/>
          <w:i w:val="0"/>
          <w:sz w:val="20"/>
        </w:rPr>
        <w:t>facil</w:t>
      </w:r>
      <w:r w:rsidRPr="0045714F">
        <w:rPr>
          <w:rFonts w:ascii="Century Gothic" w:hAnsi="Century Gothic"/>
          <w:i w:val="0"/>
          <w:sz w:val="20"/>
        </w:rPr>
        <w:t>ities and production projects.</w:t>
      </w:r>
    </w:p>
    <w:p w14:paraId="143C8E65" w14:textId="77777777" w:rsidR="00DC5480" w:rsidRPr="0045714F" w:rsidRDefault="00DC5480">
      <w:pPr>
        <w:pStyle w:val="BodyText2"/>
        <w:jc w:val="both"/>
        <w:rPr>
          <w:rFonts w:ascii="Century Gothic" w:hAnsi="Century Gothic"/>
          <w:i w:val="0"/>
          <w:sz w:val="20"/>
        </w:rPr>
      </w:pPr>
    </w:p>
    <w:p w14:paraId="722F7DFF" w14:textId="77777777" w:rsidR="002A346B" w:rsidRPr="0045714F" w:rsidRDefault="006829D8">
      <w:pPr>
        <w:shd w:val="clear" w:color="auto" w:fill="737373"/>
        <w:rPr>
          <w:rFonts w:ascii="Century Gothic" w:hAnsi="Century Gothic"/>
          <w:color w:val="FFFFFF"/>
          <w:sz w:val="22"/>
          <w:szCs w:val="22"/>
        </w:rPr>
      </w:pPr>
      <w:proofErr w:type="spellStart"/>
      <w:r w:rsidRPr="0045714F">
        <w:rPr>
          <w:rFonts w:ascii="Century Gothic" w:hAnsi="Century Gothic"/>
          <w:color w:val="FFFFFF"/>
          <w:sz w:val="22"/>
          <w:szCs w:val="22"/>
        </w:rPr>
        <w:lastRenderedPageBreak/>
        <w:t>DYNEX</w:t>
      </w:r>
      <w:proofErr w:type="spellEnd"/>
      <w:r w:rsidRPr="0045714F">
        <w:rPr>
          <w:rFonts w:ascii="Century Gothic" w:hAnsi="Century Gothic"/>
          <w:color w:val="FFFFFF"/>
          <w:sz w:val="22"/>
          <w:szCs w:val="22"/>
        </w:rPr>
        <w:t xml:space="preserve"> PETROLEUM LTD.     (Production Engineer     1985 – 1987)</w:t>
      </w:r>
    </w:p>
    <w:p w14:paraId="2301A084" w14:textId="77777777" w:rsidR="002A346B" w:rsidRPr="0045714F" w:rsidRDefault="002A346B">
      <w:pPr>
        <w:rPr>
          <w:rFonts w:ascii="Century Gothic" w:hAnsi="Century Gothic"/>
          <w:sz w:val="10"/>
          <w:szCs w:val="10"/>
        </w:rPr>
      </w:pPr>
    </w:p>
    <w:p w14:paraId="1077AB9E" w14:textId="77777777" w:rsidR="002A346B" w:rsidRPr="0045714F" w:rsidRDefault="009176C7">
      <w:pPr>
        <w:jc w:val="both"/>
        <w:rPr>
          <w:rFonts w:ascii="Century Gothic" w:hAnsi="Century Gothic"/>
        </w:rPr>
      </w:pPr>
      <w:r w:rsidRPr="0045714F">
        <w:rPr>
          <w:rFonts w:ascii="Century Gothic" w:hAnsi="Century Gothic"/>
        </w:rPr>
        <w:t>Multi-role</w:t>
      </w:r>
      <w:r w:rsidR="006829D8" w:rsidRPr="0045714F">
        <w:rPr>
          <w:rFonts w:ascii="Century Gothic" w:hAnsi="Century Gothic"/>
        </w:rPr>
        <w:t xml:space="preserve"> engineer at junior oil &amp; gas company</w:t>
      </w:r>
      <w:r w:rsidRPr="0045714F">
        <w:rPr>
          <w:rFonts w:ascii="Century Gothic" w:hAnsi="Century Gothic"/>
        </w:rPr>
        <w:t xml:space="preserve"> delivering</w:t>
      </w:r>
      <w:r w:rsidR="006829D8" w:rsidRPr="0045714F">
        <w:rPr>
          <w:rFonts w:ascii="Century Gothic" w:hAnsi="Century Gothic"/>
        </w:rPr>
        <w:t xml:space="preserve"> production engineering, drilling and completions operations, facilities and pipeline construction project management, and oil and gas marketing.</w:t>
      </w:r>
    </w:p>
    <w:p w14:paraId="59FF80B2" w14:textId="77777777" w:rsidR="002A346B" w:rsidRPr="0045714F" w:rsidRDefault="002A346B">
      <w:pPr>
        <w:jc w:val="both"/>
        <w:rPr>
          <w:rFonts w:ascii="Century Gothic" w:hAnsi="Century Gothic"/>
        </w:rPr>
      </w:pPr>
    </w:p>
    <w:p w14:paraId="39F924A0" w14:textId="77777777" w:rsidR="002A346B" w:rsidRPr="0045714F" w:rsidRDefault="006829D8">
      <w:pPr>
        <w:shd w:val="clear" w:color="auto" w:fill="737373"/>
        <w:rPr>
          <w:rFonts w:ascii="Century Gothic" w:hAnsi="Century Gothic"/>
          <w:color w:val="FFFFFF"/>
          <w:sz w:val="22"/>
          <w:szCs w:val="22"/>
        </w:rPr>
      </w:pPr>
      <w:proofErr w:type="spellStart"/>
      <w:r w:rsidRPr="0045714F">
        <w:rPr>
          <w:rFonts w:ascii="Century Gothic" w:hAnsi="Century Gothic"/>
          <w:color w:val="FFFFFF"/>
          <w:sz w:val="22"/>
          <w:szCs w:val="22"/>
        </w:rPr>
        <w:t>NORCEN</w:t>
      </w:r>
      <w:proofErr w:type="spellEnd"/>
      <w:r w:rsidRPr="0045714F">
        <w:rPr>
          <w:rFonts w:ascii="Century Gothic" w:hAnsi="Century Gothic"/>
          <w:color w:val="FFFFFF"/>
          <w:sz w:val="22"/>
          <w:szCs w:val="22"/>
        </w:rPr>
        <w:t xml:space="preserve"> ENERGY RESOURCES LTD.     (Various Assignments     1982 – 1985)</w:t>
      </w:r>
    </w:p>
    <w:p w14:paraId="25FEE08C" w14:textId="77777777" w:rsidR="002A346B" w:rsidRPr="0045714F" w:rsidRDefault="002A346B">
      <w:pPr>
        <w:rPr>
          <w:rFonts w:ascii="Century Gothic" w:hAnsi="Century Gothic"/>
          <w:sz w:val="10"/>
          <w:szCs w:val="10"/>
        </w:rPr>
      </w:pPr>
    </w:p>
    <w:p w14:paraId="3DF92D35" w14:textId="77777777" w:rsidR="002A346B" w:rsidRPr="0045714F" w:rsidRDefault="006829D8">
      <w:pPr>
        <w:pStyle w:val="BodyText2"/>
        <w:jc w:val="both"/>
        <w:rPr>
          <w:rFonts w:ascii="Century Gothic" w:hAnsi="Century Gothic"/>
          <w:i w:val="0"/>
          <w:sz w:val="20"/>
        </w:rPr>
      </w:pPr>
      <w:r w:rsidRPr="0045714F">
        <w:rPr>
          <w:rFonts w:ascii="Century Gothic" w:hAnsi="Century Gothic"/>
          <w:i w:val="0"/>
          <w:sz w:val="20"/>
        </w:rPr>
        <w:t xml:space="preserve">Engineer </w:t>
      </w:r>
      <w:proofErr w:type="gramStart"/>
      <w:r w:rsidRPr="0045714F">
        <w:rPr>
          <w:rFonts w:ascii="Century Gothic" w:hAnsi="Century Gothic"/>
          <w:i w:val="0"/>
          <w:sz w:val="20"/>
        </w:rPr>
        <w:t>In</w:t>
      </w:r>
      <w:proofErr w:type="gramEnd"/>
      <w:r w:rsidRPr="0045714F">
        <w:rPr>
          <w:rFonts w:ascii="Century Gothic" w:hAnsi="Century Gothic"/>
          <w:i w:val="0"/>
          <w:sz w:val="20"/>
        </w:rPr>
        <w:t xml:space="preserve"> Training – drilling engineering (including wellsite supervision), production engineering and facilities engineering and a 1 year field assignment which included service rig wellsite supervision and well optimization.</w:t>
      </w:r>
    </w:p>
    <w:p w14:paraId="1B4815A2" w14:textId="77777777" w:rsidR="002A346B" w:rsidRPr="0045714F" w:rsidRDefault="002A346B">
      <w:pPr>
        <w:jc w:val="both"/>
        <w:rPr>
          <w:rFonts w:ascii="Century Gothic" w:hAnsi="Century Gothic"/>
        </w:rPr>
      </w:pPr>
    </w:p>
    <w:p w14:paraId="275556F5" w14:textId="74BE02B0" w:rsidR="002D2CCC" w:rsidRDefault="002D2CCC">
      <w:pPr>
        <w:suppressAutoHyphens w:val="0"/>
        <w:rPr>
          <w:rFonts w:ascii="Century Gothic" w:hAnsi="Century Gothic"/>
          <w:b/>
          <w:sz w:val="22"/>
          <w:szCs w:val="22"/>
          <w:u w:val="single"/>
        </w:rPr>
      </w:pPr>
    </w:p>
    <w:p w14:paraId="3772B75A" w14:textId="39485799" w:rsidR="00B3198B" w:rsidRDefault="00B3198B" w:rsidP="002D2CCC">
      <w:pPr>
        <w:pStyle w:val="Heading5"/>
        <w:ind w:left="0" w:firstLine="0"/>
        <w:rPr>
          <w:rFonts w:ascii="Century Gothic" w:hAnsi="Century Gothic"/>
          <w:sz w:val="22"/>
          <w:szCs w:val="22"/>
          <w:u w:val="single"/>
        </w:rPr>
      </w:pPr>
      <w:r>
        <w:rPr>
          <w:rFonts w:ascii="Century Gothic" w:hAnsi="Century Gothic"/>
          <w:sz w:val="22"/>
          <w:szCs w:val="22"/>
          <w:u w:val="single"/>
        </w:rPr>
        <w:t>EDUCATION</w:t>
      </w:r>
    </w:p>
    <w:p w14:paraId="46F0C6D2" w14:textId="77777777" w:rsidR="00B3198B" w:rsidRPr="00B3198B" w:rsidRDefault="00B3198B" w:rsidP="00B3198B">
      <w:pPr>
        <w:rPr>
          <w:rFonts w:ascii="Century Gothic" w:hAnsi="Century Gothic"/>
        </w:rPr>
      </w:pPr>
      <w:r w:rsidRPr="00B3198B">
        <w:rPr>
          <w:rFonts w:ascii="Century Gothic" w:hAnsi="Century Gothic"/>
        </w:rPr>
        <w:t>BSc Mechanical Engineering, University of Calgary 1982</w:t>
      </w:r>
    </w:p>
    <w:p w14:paraId="1E0838F0" w14:textId="77777777" w:rsidR="00B3198B" w:rsidRDefault="00B3198B">
      <w:pPr>
        <w:pStyle w:val="Heading5"/>
        <w:ind w:left="0" w:hanging="15"/>
        <w:rPr>
          <w:rFonts w:ascii="Century Gothic" w:hAnsi="Century Gothic"/>
          <w:sz w:val="22"/>
          <w:szCs w:val="22"/>
          <w:u w:val="single"/>
        </w:rPr>
      </w:pPr>
    </w:p>
    <w:p w14:paraId="3C7D1013" w14:textId="77777777" w:rsidR="002A346B" w:rsidRPr="0045714F" w:rsidRDefault="006829D8">
      <w:pPr>
        <w:pStyle w:val="Heading5"/>
        <w:ind w:left="0" w:hanging="15"/>
        <w:rPr>
          <w:rFonts w:ascii="Century Gothic" w:hAnsi="Century Gothic"/>
          <w:sz w:val="22"/>
          <w:szCs w:val="22"/>
          <w:u w:val="single"/>
        </w:rPr>
      </w:pPr>
      <w:r w:rsidRPr="0045714F">
        <w:rPr>
          <w:rFonts w:ascii="Century Gothic" w:hAnsi="Century Gothic"/>
          <w:sz w:val="22"/>
          <w:szCs w:val="22"/>
          <w:u w:val="single"/>
        </w:rPr>
        <w:t>VALID TICKETS &amp; CERTIFICATIONS</w:t>
      </w:r>
    </w:p>
    <w:p w14:paraId="24DE8E48" w14:textId="77777777" w:rsidR="002A346B" w:rsidRPr="0045714F" w:rsidRDefault="002A346B">
      <w:pPr>
        <w:rPr>
          <w:rFonts w:ascii="Century Gothic" w:hAnsi="Century Gothic"/>
          <w:sz w:val="10"/>
          <w:szCs w:val="10"/>
        </w:rPr>
      </w:pPr>
    </w:p>
    <w:p w14:paraId="090530C8" w14:textId="2B1F57B7" w:rsidR="002A346B" w:rsidRPr="0045714F" w:rsidRDefault="0029233D" w:rsidP="00F04DFC">
      <w:pPr>
        <w:pStyle w:val="Heading5"/>
        <w:tabs>
          <w:tab w:val="clear" w:pos="1008"/>
          <w:tab w:val="num" w:pos="0"/>
        </w:tabs>
        <w:ind w:left="0" w:firstLine="0"/>
        <w:rPr>
          <w:rFonts w:ascii="Century Gothic" w:hAnsi="Century Gothic"/>
          <w:b w:val="0"/>
          <w:sz w:val="20"/>
        </w:rPr>
      </w:pPr>
      <w:proofErr w:type="spellStart"/>
      <w:r w:rsidRPr="0045714F">
        <w:rPr>
          <w:rFonts w:ascii="Century Gothic" w:hAnsi="Century Gothic"/>
          <w:b w:val="0"/>
          <w:sz w:val="20"/>
        </w:rPr>
        <w:t>IWCF</w:t>
      </w:r>
      <w:proofErr w:type="spellEnd"/>
      <w:r w:rsidR="0029603F">
        <w:rPr>
          <w:rFonts w:ascii="Century Gothic" w:hAnsi="Century Gothic"/>
          <w:b w:val="0"/>
          <w:sz w:val="20"/>
        </w:rPr>
        <w:t xml:space="preserve"> </w:t>
      </w:r>
      <w:r w:rsidR="003875E3">
        <w:rPr>
          <w:rFonts w:ascii="Century Gothic" w:hAnsi="Century Gothic"/>
          <w:b w:val="0"/>
          <w:sz w:val="20"/>
        </w:rPr>
        <w:t xml:space="preserve">Level 4 Surface Stack </w:t>
      </w:r>
      <w:r w:rsidR="0029603F">
        <w:rPr>
          <w:rFonts w:ascii="Century Gothic" w:hAnsi="Century Gothic"/>
          <w:b w:val="0"/>
          <w:sz w:val="20"/>
        </w:rPr>
        <w:t xml:space="preserve">(Expires </w:t>
      </w:r>
      <w:r w:rsidR="003143BB">
        <w:rPr>
          <w:rFonts w:ascii="Century Gothic" w:hAnsi="Century Gothic"/>
          <w:b w:val="0"/>
          <w:sz w:val="20"/>
        </w:rPr>
        <w:t>19</w:t>
      </w:r>
      <w:r w:rsidR="003875E3">
        <w:rPr>
          <w:rFonts w:ascii="Century Gothic" w:hAnsi="Century Gothic"/>
          <w:b w:val="0"/>
          <w:sz w:val="20"/>
        </w:rPr>
        <w:t xml:space="preserve"> </w:t>
      </w:r>
      <w:r w:rsidR="00163D78">
        <w:rPr>
          <w:rFonts w:ascii="Century Gothic" w:hAnsi="Century Gothic"/>
          <w:b w:val="0"/>
          <w:sz w:val="20"/>
        </w:rPr>
        <w:t>Jan 2019</w:t>
      </w:r>
      <w:r w:rsidR="0029603F">
        <w:rPr>
          <w:rFonts w:ascii="Century Gothic" w:hAnsi="Century Gothic"/>
          <w:b w:val="0"/>
          <w:sz w:val="20"/>
        </w:rPr>
        <w:t>)</w:t>
      </w:r>
    </w:p>
    <w:p w14:paraId="272D2D38" w14:textId="77777777" w:rsidR="00E868B5" w:rsidRPr="0045714F" w:rsidRDefault="00E868B5" w:rsidP="00E868B5">
      <w:pPr>
        <w:rPr>
          <w:rFonts w:ascii="Century Gothic" w:hAnsi="Century Gothic"/>
        </w:rPr>
      </w:pPr>
    </w:p>
    <w:p w14:paraId="0B2C788A" w14:textId="77777777" w:rsidR="00E868B5" w:rsidRPr="0045714F" w:rsidRDefault="00E868B5" w:rsidP="0029233D">
      <w:pPr>
        <w:pStyle w:val="Heading5"/>
        <w:tabs>
          <w:tab w:val="clear" w:pos="1008"/>
          <w:tab w:val="num" w:pos="0"/>
        </w:tabs>
        <w:ind w:left="0" w:firstLine="0"/>
        <w:rPr>
          <w:rFonts w:ascii="Century Gothic" w:hAnsi="Century Gothic"/>
          <w:sz w:val="22"/>
          <w:szCs w:val="22"/>
          <w:u w:val="single"/>
        </w:rPr>
      </w:pPr>
      <w:r w:rsidRPr="0045714F">
        <w:rPr>
          <w:rFonts w:ascii="Century Gothic" w:hAnsi="Century Gothic"/>
          <w:sz w:val="22"/>
          <w:szCs w:val="22"/>
          <w:u w:val="single"/>
        </w:rPr>
        <w:t>OTHER</w:t>
      </w:r>
    </w:p>
    <w:p w14:paraId="44190CA4" w14:textId="77777777" w:rsidR="00E868B5" w:rsidRPr="0045714F" w:rsidRDefault="00E868B5" w:rsidP="0029233D">
      <w:pPr>
        <w:pStyle w:val="Heading5"/>
        <w:tabs>
          <w:tab w:val="clear" w:pos="1008"/>
          <w:tab w:val="num" w:pos="0"/>
        </w:tabs>
        <w:ind w:left="0" w:firstLine="0"/>
        <w:rPr>
          <w:rFonts w:ascii="Century Gothic" w:hAnsi="Century Gothic"/>
          <w:b w:val="0"/>
          <w:sz w:val="20"/>
        </w:rPr>
      </w:pPr>
      <w:r w:rsidRPr="0045714F">
        <w:rPr>
          <w:rFonts w:ascii="Century Gothic" w:hAnsi="Century Gothic"/>
          <w:b w:val="0"/>
          <w:sz w:val="20"/>
        </w:rPr>
        <w:t>PROFESSIONAL ENGINEER (ALBERTA, CANADA)</w:t>
      </w:r>
    </w:p>
    <w:p w14:paraId="1006C680" w14:textId="77777777" w:rsidR="00E868B5" w:rsidRDefault="00E868B5" w:rsidP="0029233D">
      <w:pPr>
        <w:pStyle w:val="Heading5"/>
        <w:tabs>
          <w:tab w:val="clear" w:pos="1008"/>
          <w:tab w:val="num" w:pos="0"/>
        </w:tabs>
        <w:ind w:left="0" w:firstLine="0"/>
        <w:rPr>
          <w:rFonts w:ascii="Century Gothic" w:hAnsi="Century Gothic"/>
          <w:b w:val="0"/>
          <w:sz w:val="20"/>
        </w:rPr>
      </w:pPr>
      <w:r w:rsidRPr="0045714F">
        <w:rPr>
          <w:rFonts w:ascii="Century Gothic" w:hAnsi="Century Gothic"/>
          <w:b w:val="0"/>
          <w:sz w:val="20"/>
        </w:rPr>
        <w:t>MEMBER</w:t>
      </w:r>
      <w:r w:rsidR="0029233D" w:rsidRPr="0045714F">
        <w:rPr>
          <w:rFonts w:ascii="Century Gothic" w:hAnsi="Century Gothic"/>
          <w:b w:val="0"/>
          <w:sz w:val="20"/>
        </w:rPr>
        <w:t xml:space="preserve"> -</w:t>
      </w:r>
      <w:r w:rsidRPr="0045714F">
        <w:rPr>
          <w:rFonts w:ascii="Century Gothic" w:hAnsi="Century Gothic"/>
          <w:b w:val="0"/>
          <w:sz w:val="20"/>
        </w:rPr>
        <w:t xml:space="preserve"> SOCIETY OF PETROLEUM ENGINEERS</w:t>
      </w:r>
    </w:p>
    <w:p w14:paraId="7A3B8AEE" w14:textId="0EE27B24" w:rsidR="00EF506B" w:rsidRPr="0003292D" w:rsidRDefault="00C74DDC" w:rsidP="0003292D">
      <w:pPr>
        <w:pStyle w:val="Heading5"/>
        <w:tabs>
          <w:tab w:val="clear" w:pos="1008"/>
          <w:tab w:val="num" w:pos="0"/>
        </w:tabs>
        <w:ind w:left="0" w:firstLine="0"/>
        <w:rPr>
          <w:rFonts w:ascii="Century Gothic" w:hAnsi="Century Gothic"/>
          <w:b w:val="0"/>
          <w:sz w:val="20"/>
        </w:rPr>
      </w:pPr>
      <w:r w:rsidRPr="0003292D">
        <w:rPr>
          <w:rFonts w:ascii="Century Gothic" w:hAnsi="Century Gothic"/>
          <w:b w:val="0"/>
          <w:sz w:val="20"/>
        </w:rPr>
        <w:t xml:space="preserve">TONY ROBBINS’ COURSES – BUSINESS MASTERY, </w:t>
      </w:r>
      <w:r w:rsidR="0003292D" w:rsidRPr="0003292D">
        <w:rPr>
          <w:rFonts w:ascii="Century Gothic" w:hAnsi="Century Gothic"/>
          <w:b w:val="0"/>
          <w:sz w:val="20"/>
        </w:rPr>
        <w:t xml:space="preserve">LIFE &amp; </w:t>
      </w:r>
      <w:r w:rsidRPr="0003292D">
        <w:rPr>
          <w:rFonts w:ascii="Century Gothic" w:hAnsi="Century Gothic"/>
          <w:b w:val="0"/>
          <w:sz w:val="20"/>
        </w:rPr>
        <w:t>WEALTH MASTERY,</w:t>
      </w:r>
      <w:r w:rsidR="0003292D" w:rsidRPr="0003292D">
        <w:rPr>
          <w:rFonts w:ascii="Century Gothic" w:hAnsi="Century Gothic"/>
          <w:b w:val="0"/>
          <w:sz w:val="20"/>
        </w:rPr>
        <w:t xml:space="preserve"> UNLEASH THE POWER WITHIN</w:t>
      </w:r>
      <w:r w:rsidR="0003292D">
        <w:rPr>
          <w:rFonts w:ascii="Century Gothic" w:hAnsi="Century Gothic"/>
          <w:b w:val="0"/>
          <w:sz w:val="20"/>
        </w:rPr>
        <w:t>, DATE WITH DESTINY</w:t>
      </w:r>
    </w:p>
    <w:sectPr w:rsidR="00EF506B" w:rsidRPr="0003292D" w:rsidSect="0099003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94" w:right="1327" w:bottom="862" w:left="1560" w:header="720" w:footer="2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214655" w14:textId="77777777" w:rsidR="0037799B" w:rsidRDefault="0037799B">
      <w:r>
        <w:separator/>
      </w:r>
    </w:p>
  </w:endnote>
  <w:endnote w:type="continuationSeparator" w:id="0">
    <w:p w14:paraId="4DD654E5" w14:textId="77777777" w:rsidR="0037799B" w:rsidRDefault="00377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charset w:val="00"/>
    <w:family w:val="auto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95B9C4" w14:textId="77777777" w:rsidR="00CA131B" w:rsidRDefault="00CA131B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6FB3EE" w14:textId="3A928B45" w:rsidR="00C74DDC" w:rsidRPr="0045714F" w:rsidRDefault="00877331">
    <w:pPr>
      <w:pStyle w:val="Footer"/>
      <w:jc w:val="right"/>
      <w:rPr>
        <w:rFonts w:ascii="Century Gothic" w:hAnsi="Century Gothic"/>
      </w:rPr>
    </w:pPr>
    <w:r>
      <w:rPr>
        <w:rFonts w:ascii="Century Gothic" w:hAnsi="Century Gothic"/>
        <w:i/>
        <w:sz w:val="16"/>
        <w:szCs w:val="16"/>
      </w:rPr>
      <w:t>C</w:t>
    </w:r>
    <w:r w:rsidRPr="00877331">
      <w:rPr>
        <w:rFonts w:ascii="Century Gothic" w:hAnsi="Century Gothic"/>
        <w:i/>
        <w:sz w:val="16"/>
        <w:szCs w:val="16"/>
      </w:rPr>
      <w:t xml:space="preserve">urriculum </w:t>
    </w:r>
    <w:r>
      <w:rPr>
        <w:rFonts w:ascii="Century Gothic" w:hAnsi="Century Gothic"/>
        <w:i/>
        <w:sz w:val="16"/>
        <w:szCs w:val="16"/>
      </w:rPr>
      <w:t>V</w:t>
    </w:r>
    <w:r w:rsidRPr="00877331">
      <w:rPr>
        <w:rFonts w:ascii="Century Gothic" w:hAnsi="Century Gothic"/>
        <w:i/>
        <w:sz w:val="16"/>
        <w:szCs w:val="16"/>
      </w:rPr>
      <w:t>itae</w:t>
    </w:r>
    <w:r w:rsidR="00C74DDC" w:rsidRPr="0045714F">
      <w:rPr>
        <w:rFonts w:ascii="Century Gothic" w:hAnsi="Century Gothic"/>
        <w:i/>
        <w:sz w:val="16"/>
        <w:szCs w:val="16"/>
      </w:rPr>
      <w:t xml:space="preserve"> for Dirk J. </w:t>
    </w:r>
    <w:r w:rsidR="00C74DDC" w:rsidRPr="0045714F">
      <w:rPr>
        <w:rFonts w:ascii="Century Gothic" w:hAnsi="Century Gothic"/>
        <w:i/>
        <w:sz w:val="16"/>
        <w:szCs w:val="16"/>
      </w:rPr>
      <w:t xml:space="preserve">Driedger, </w:t>
    </w:r>
    <w:r w:rsidR="00CA131B">
      <w:rPr>
        <w:rFonts w:ascii="Century Gothic" w:hAnsi="Century Gothic"/>
        <w:i/>
        <w:sz w:val="16"/>
        <w:szCs w:val="16"/>
      </w:rPr>
      <w:t>June</w:t>
    </w:r>
    <w:bookmarkStart w:id="0" w:name="_GoBack"/>
    <w:bookmarkEnd w:id="0"/>
    <w:r w:rsidR="00C74DDC" w:rsidRPr="0045714F">
      <w:rPr>
        <w:rFonts w:ascii="Century Gothic" w:hAnsi="Century Gothic"/>
        <w:i/>
        <w:sz w:val="16"/>
        <w:szCs w:val="16"/>
      </w:rPr>
      <w:t xml:space="preserve"> 201</w:t>
    </w:r>
    <w:r w:rsidR="00CA131B">
      <w:rPr>
        <w:rFonts w:ascii="Century Gothic" w:hAnsi="Century Gothic"/>
        <w:i/>
        <w:sz w:val="16"/>
        <w:szCs w:val="16"/>
      </w:rPr>
      <w:t>7</w:t>
    </w:r>
    <w:r w:rsidR="00C74DDC" w:rsidRPr="0045714F">
      <w:rPr>
        <w:rFonts w:ascii="Century Gothic" w:hAnsi="Century Gothic"/>
        <w:i/>
        <w:sz w:val="16"/>
        <w:szCs w:val="16"/>
      </w:rPr>
      <w:t xml:space="preserve">;  Page </w:t>
    </w:r>
    <w:r w:rsidR="00C74DDC" w:rsidRPr="0045714F">
      <w:rPr>
        <w:rFonts w:ascii="Century Gothic" w:hAnsi="Century Gothic"/>
        <w:i/>
        <w:sz w:val="16"/>
        <w:szCs w:val="16"/>
      </w:rPr>
      <w:fldChar w:fldCharType="begin"/>
    </w:r>
    <w:r w:rsidR="00C74DDC" w:rsidRPr="0045714F">
      <w:rPr>
        <w:rFonts w:ascii="Century Gothic" w:hAnsi="Century Gothic"/>
        <w:i/>
        <w:sz w:val="16"/>
        <w:szCs w:val="16"/>
      </w:rPr>
      <w:instrText xml:space="preserve"> PAGE </w:instrText>
    </w:r>
    <w:r w:rsidR="00C74DDC" w:rsidRPr="0045714F">
      <w:rPr>
        <w:rFonts w:ascii="Century Gothic" w:hAnsi="Century Gothic"/>
        <w:i/>
        <w:sz w:val="16"/>
        <w:szCs w:val="16"/>
      </w:rPr>
      <w:fldChar w:fldCharType="separate"/>
    </w:r>
    <w:r w:rsidR="00CA131B">
      <w:rPr>
        <w:rFonts w:ascii="Century Gothic" w:hAnsi="Century Gothic"/>
        <w:i/>
        <w:noProof/>
        <w:sz w:val="16"/>
        <w:szCs w:val="16"/>
      </w:rPr>
      <w:t>4</w:t>
    </w:r>
    <w:r w:rsidR="00C74DDC" w:rsidRPr="0045714F">
      <w:rPr>
        <w:rFonts w:ascii="Century Gothic" w:hAnsi="Century Gothic"/>
        <w:i/>
        <w:sz w:val="16"/>
        <w:szCs w:val="16"/>
      </w:rPr>
      <w:fldChar w:fldCharType="end"/>
    </w:r>
    <w:r w:rsidR="00C74DDC" w:rsidRPr="0045714F">
      <w:rPr>
        <w:rFonts w:ascii="Century Gothic" w:hAnsi="Century Gothic"/>
        <w:i/>
        <w:sz w:val="16"/>
        <w:szCs w:val="16"/>
      </w:rPr>
      <w:t xml:space="preserve"> of </w:t>
    </w:r>
    <w:r w:rsidR="00C74DDC" w:rsidRPr="0045714F">
      <w:rPr>
        <w:rFonts w:ascii="Century Gothic" w:hAnsi="Century Gothic"/>
        <w:i/>
        <w:sz w:val="16"/>
        <w:szCs w:val="16"/>
      </w:rPr>
      <w:fldChar w:fldCharType="begin"/>
    </w:r>
    <w:r w:rsidR="00C74DDC" w:rsidRPr="0045714F">
      <w:rPr>
        <w:rFonts w:ascii="Century Gothic" w:hAnsi="Century Gothic"/>
        <w:i/>
        <w:sz w:val="16"/>
        <w:szCs w:val="16"/>
      </w:rPr>
      <w:instrText xml:space="preserve"> NUMPAGES \*Arabic </w:instrText>
    </w:r>
    <w:r w:rsidR="00C74DDC" w:rsidRPr="0045714F">
      <w:rPr>
        <w:rFonts w:ascii="Century Gothic" w:hAnsi="Century Gothic"/>
        <w:i/>
        <w:sz w:val="16"/>
        <w:szCs w:val="16"/>
      </w:rPr>
      <w:fldChar w:fldCharType="separate"/>
    </w:r>
    <w:r w:rsidR="00CA131B">
      <w:rPr>
        <w:rFonts w:ascii="Century Gothic" w:hAnsi="Century Gothic"/>
        <w:i/>
        <w:noProof/>
        <w:sz w:val="16"/>
        <w:szCs w:val="16"/>
      </w:rPr>
      <w:t>4</w:t>
    </w:r>
    <w:r w:rsidR="00C74DDC" w:rsidRPr="0045714F">
      <w:rPr>
        <w:rFonts w:ascii="Century Gothic" w:hAnsi="Century Gothic"/>
        <w:i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D6CAD3" w14:textId="77777777" w:rsidR="00CA131B" w:rsidRDefault="00CA131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678949" w14:textId="77777777" w:rsidR="0037799B" w:rsidRDefault="0037799B">
      <w:r>
        <w:separator/>
      </w:r>
    </w:p>
  </w:footnote>
  <w:footnote w:type="continuationSeparator" w:id="0">
    <w:p w14:paraId="4A47A3D2" w14:textId="77777777" w:rsidR="0037799B" w:rsidRDefault="0037799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41E475" w14:textId="77777777" w:rsidR="00CA131B" w:rsidRDefault="00CA131B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AB808D" w14:textId="77777777" w:rsidR="00CA131B" w:rsidRDefault="00CA131B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B56068" w14:textId="77777777" w:rsidR="00CA131B" w:rsidRDefault="00CA131B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6"/>
    <w:lvl w:ilvl="0">
      <w:start w:val="1"/>
      <w:numFmt w:val="bullet"/>
      <w:lvlText w:val=""/>
      <w:lvlJc w:val="left"/>
      <w:pPr>
        <w:tabs>
          <w:tab w:val="num" w:pos="227"/>
        </w:tabs>
        <w:ind w:left="227" w:hanging="114"/>
      </w:pPr>
      <w:rPr>
        <w:rFonts w:ascii="Wingdings" w:hAnsi="Wingdings"/>
      </w:rPr>
    </w:lvl>
  </w:abstractNum>
  <w:abstractNum w:abstractNumId="2">
    <w:nsid w:val="00000003"/>
    <w:multiLevelType w:val="singleLevel"/>
    <w:tmpl w:val="00000003"/>
    <w:name w:val="WW8Num11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3">
    <w:nsid w:val="057F0C02"/>
    <w:multiLevelType w:val="hybridMultilevel"/>
    <w:tmpl w:val="B6D0D09E"/>
    <w:lvl w:ilvl="0" w:tplc="10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">
    <w:nsid w:val="162B3140"/>
    <w:multiLevelType w:val="hybridMultilevel"/>
    <w:tmpl w:val="66C4DA24"/>
    <w:lvl w:ilvl="0" w:tplc="10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63A7317"/>
    <w:multiLevelType w:val="hybridMultilevel"/>
    <w:tmpl w:val="336AE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634E10"/>
    <w:multiLevelType w:val="hybridMultilevel"/>
    <w:tmpl w:val="06180A18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F713A4"/>
    <w:multiLevelType w:val="hybridMultilevel"/>
    <w:tmpl w:val="3C86719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CB4322"/>
    <w:multiLevelType w:val="hybridMultilevel"/>
    <w:tmpl w:val="4A60A8E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D2130E"/>
    <w:multiLevelType w:val="hybridMultilevel"/>
    <w:tmpl w:val="B6D81FD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3A6DE2"/>
    <w:multiLevelType w:val="hybridMultilevel"/>
    <w:tmpl w:val="94FC2D3A"/>
    <w:lvl w:ilvl="0" w:tplc="10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0FF550E"/>
    <w:multiLevelType w:val="hybridMultilevel"/>
    <w:tmpl w:val="867A794A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D65211"/>
    <w:multiLevelType w:val="hybridMultilevel"/>
    <w:tmpl w:val="2D10446A"/>
    <w:lvl w:ilvl="0" w:tplc="10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3">
    <w:nsid w:val="6AA32DFA"/>
    <w:multiLevelType w:val="hybridMultilevel"/>
    <w:tmpl w:val="3A88D36A"/>
    <w:lvl w:ilvl="0" w:tplc="10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1"/>
  </w:num>
  <w:num w:numId="5">
    <w:abstractNumId w:val="4"/>
  </w:num>
  <w:num w:numId="6">
    <w:abstractNumId w:val="10"/>
  </w:num>
  <w:num w:numId="7">
    <w:abstractNumId w:val="6"/>
  </w:num>
  <w:num w:numId="8">
    <w:abstractNumId w:val="9"/>
  </w:num>
  <w:num w:numId="9">
    <w:abstractNumId w:val="8"/>
  </w:num>
  <w:num w:numId="10">
    <w:abstractNumId w:val="7"/>
  </w:num>
  <w:num w:numId="11">
    <w:abstractNumId w:val="3"/>
  </w:num>
  <w:num w:numId="12">
    <w:abstractNumId w:val="12"/>
  </w:num>
  <w:num w:numId="13">
    <w:abstractNumId w:val="1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9D8"/>
    <w:rsid w:val="00020679"/>
    <w:rsid w:val="0003292D"/>
    <w:rsid w:val="0009755A"/>
    <w:rsid w:val="000A3808"/>
    <w:rsid w:val="000E1B5E"/>
    <w:rsid w:val="000F27CD"/>
    <w:rsid w:val="00104A4B"/>
    <w:rsid w:val="00126908"/>
    <w:rsid w:val="001474A8"/>
    <w:rsid w:val="0015377A"/>
    <w:rsid w:val="00163A88"/>
    <w:rsid w:val="00163D78"/>
    <w:rsid w:val="001653B5"/>
    <w:rsid w:val="001A0B2E"/>
    <w:rsid w:val="001A59FE"/>
    <w:rsid w:val="001B2B38"/>
    <w:rsid w:val="001E7E4C"/>
    <w:rsid w:val="001F1B98"/>
    <w:rsid w:val="001F5317"/>
    <w:rsid w:val="00205406"/>
    <w:rsid w:val="00216811"/>
    <w:rsid w:val="002405A0"/>
    <w:rsid w:val="00255428"/>
    <w:rsid w:val="002766F8"/>
    <w:rsid w:val="00277FCE"/>
    <w:rsid w:val="0029233D"/>
    <w:rsid w:val="0029603F"/>
    <w:rsid w:val="002A346B"/>
    <w:rsid w:val="002D09B1"/>
    <w:rsid w:val="002D17B2"/>
    <w:rsid w:val="002D2CCC"/>
    <w:rsid w:val="00300417"/>
    <w:rsid w:val="003143BB"/>
    <w:rsid w:val="00340672"/>
    <w:rsid w:val="0037799B"/>
    <w:rsid w:val="00381E9F"/>
    <w:rsid w:val="003844CE"/>
    <w:rsid w:val="003875E3"/>
    <w:rsid w:val="003D3A71"/>
    <w:rsid w:val="003E69D8"/>
    <w:rsid w:val="00434785"/>
    <w:rsid w:val="00456CAA"/>
    <w:rsid w:val="0045714F"/>
    <w:rsid w:val="00462500"/>
    <w:rsid w:val="004D00AB"/>
    <w:rsid w:val="004E00B7"/>
    <w:rsid w:val="00523D9F"/>
    <w:rsid w:val="00526EF7"/>
    <w:rsid w:val="00557F93"/>
    <w:rsid w:val="00567D68"/>
    <w:rsid w:val="005B2715"/>
    <w:rsid w:val="005C4B92"/>
    <w:rsid w:val="005D40F1"/>
    <w:rsid w:val="005E0BDB"/>
    <w:rsid w:val="006415D3"/>
    <w:rsid w:val="006463BD"/>
    <w:rsid w:val="00660CC7"/>
    <w:rsid w:val="006829D8"/>
    <w:rsid w:val="006A31AB"/>
    <w:rsid w:val="006B603C"/>
    <w:rsid w:val="006F5ECA"/>
    <w:rsid w:val="007067F1"/>
    <w:rsid w:val="00730258"/>
    <w:rsid w:val="00732450"/>
    <w:rsid w:val="00737514"/>
    <w:rsid w:val="0079508C"/>
    <w:rsid w:val="00795880"/>
    <w:rsid w:val="007A13B1"/>
    <w:rsid w:val="007A745A"/>
    <w:rsid w:val="007C03EC"/>
    <w:rsid w:val="007C5AB0"/>
    <w:rsid w:val="007D7B72"/>
    <w:rsid w:val="007E5CE7"/>
    <w:rsid w:val="00812D88"/>
    <w:rsid w:val="00847009"/>
    <w:rsid w:val="00862785"/>
    <w:rsid w:val="00875EC2"/>
    <w:rsid w:val="0087686D"/>
    <w:rsid w:val="00877331"/>
    <w:rsid w:val="00877A08"/>
    <w:rsid w:val="008A46D9"/>
    <w:rsid w:val="008D2461"/>
    <w:rsid w:val="008D5D20"/>
    <w:rsid w:val="008E2B7B"/>
    <w:rsid w:val="008E546F"/>
    <w:rsid w:val="00905A98"/>
    <w:rsid w:val="009130CC"/>
    <w:rsid w:val="00913BD5"/>
    <w:rsid w:val="009176C7"/>
    <w:rsid w:val="00927612"/>
    <w:rsid w:val="00962072"/>
    <w:rsid w:val="00963350"/>
    <w:rsid w:val="00970C0C"/>
    <w:rsid w:val="009763BA"/>
    <w:rsid w:val="00990033"/>
    <w:rsid w:val="00993FEE"/>
    <w:rsid w:val="009A73F3"/>
    <w:rsid w:val="009E48D7"/>
    <w:rsid w:val="009E6DF3"/>
    <w:rsid w:val="00A0645F"/>
    <w:rsid w:val="00A55D78"/>
    <w:rsid w:val="00A5683A"/>
    <w:rsid w:val="00A665B2"/>
    <w:rsid w:val="00A70B2F"/>
    <w:rsid w:val="00A730E9"/>
    <w:rsid w:val="00A92EB8"/>
    <w:rsid w:val="00A974F0"/>
    <w:rsid w:val="00AB3451"/>
    <w:rsid w:val="00AD3F43"/>
    <w:rsid w:val="00AF4D20"/>
    <w:rsid w:val="00B04B48"/>
    <w:rsid w:val="00B20977"/>
    <w:rsid w:val="00B307E0"/>
    <w:rsid w:val="00B3198B"/>
    <w:rsid w:val="00B608C6"/>
    <w:rsid w:val="00BA6FF5"/>
    <w:rsid w:val="00BB3240"/>
    <w:rsid w:val="00C37437"/>
    <w:rsid w:val="00C448AC"/>
    <w:rsid w:val="00C45315"/>
    <w:rsid w:val="00C652E8"/>
    <w:rsid w:val="00C74DDC"/>
    <w:rsid w:val="00C83923"/>
    <w:rsid w:val="00CA131B"/>
    <w:rsid w:val="00CC73A1"/>
    <w:rsid w:val="00D163CE"/>
    <w:rsid w:val="00D459D4"/>
    <w:rsid w:val="00D52F10"/>
    <w:rsid w:val="00DC3494"/>
    <w:rsid w:val="00DC5480"/>
    <w:rsid w:val="00E347DC"/>
    <w:rsid w:val="00E37401"/>
    <w:rsid w:val="00E868B5"/>
    <w:rsid w:val="00ED2609"/>
    <w:rsid w:val="00EF506B"/>
    <w:rsid w:val="00EF53CA"/>
    <w:rsid w:val="00F04DFC"/>
    <w:rsid w:val="00F0757B"/>
    <w:rsid w:val="00F15C5D"/>
    <w:rsid w:val="00F30566"/>
    <w:rsid w:val="00F452BB"/>
    <w:rsid w:val="00F551DB"/>
    <w:rsid w:val="00F56870"/>
    <w:rsid w:val="00F87D3F"/>
    <w:rsid w:val="00F905D6"/>
    <w:rsid w:val="00F94A3B"/>
    <w:rsid w:val="00FA45EB"/>
    <w:rsid w:val="00FE2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78FE303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suppressAutoHyphens/>
    </w:pPr>
    <w:rPr>
      <w:lang w:val="en-US" w:eastAsia="ar-SA"/>
    </w:rPr>
  </w:style>
  <w:style w:type="paragraph" w:styleId="Heading1">
    <w:name w:val="heading 1"/>
    <w:basedOn w:val="Normal"/>
    <w:next w:val="Normal"/>
    <w:qFormat/>
    <w:pPr>
      <w:keepNext/>
      <w:tabs>
        <w:tab w:val="num" w:pos="432"/>
      </w:tabs>
      <w:ind w:left="432" w:hanging="432"/>
      <w:outlineLvl w:val="0"/>
    </w:pPr>
    <w:rPr>
      <w:i/>
    </w:rPr>
  </w:style>
  <w:style w:type="paragraph" w:styleId="Heading2">
    <w:name w:val="heading 2"/>
    <w:basedOn w:val="Normal"/>
    <w:next w:val="Normal"/>
    <w:qFormat/>
    <w:pPr>
      <w:keepNext/>
      <w:tabs>
        <w:tab w:val="num" w:pos="576"/>
      </w:tabs>
      <w:ind w:left="576" w:hanging="576"/>
      <w:jc w:val="center"/>
      <w:outlineLvl w:val="1"/>
    </w:pPr>
    <w:rPr>
      <w:b/>
      <w:i/>
      <w:sz w:val="48"/>
    </w:rPr>
  </w:style>
  <w:style w:type="paragraph" w:styleId="Heading3">
    <w:name w:val="heading 3"/>
    <w:basedOn w:val="Normal"/>
    <w:next w:val="Normal"/>
    <w:qFormat/>
    <w:pPr>
      <w:keepNext/>
      <w:tabs>
        <w:tab w:val="num" w:pos="720"/>
      </w:tabs>
      <w:ind w:left="720" w:hanging="720"/>
      <w:jc w:val="center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num" w:pos="864"/>
      </w:tabs>
      <w:ind w:left="864" w:hanging="864"/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pPr>
      <w:keepNext/>
      <w:tabs>
        <w:tab w:val="num" w:pos="1008"/>
      </w:tabs>
      <w:ind w:left="1008" w:hanging="1008"/>
      <w:outlineLvl w:val="4"/>
    </w:pPr>
    <w:rPr>
      <w:b/>
      <w:sz w:val="24"/>
    </w:rPr>
  </w:style>
  <w:style w:type="paragraph" w:styleId="Heading6">
    <w:name w:val="heading 6"/>
    <w:basedOn w:val="Normal"/>
    <w:next w:val="Normal"/>
    <w:qFormat/>
    <w:pPr>
      <w:keepNext/>
      <w:tabs>
        <w:tab w:val="num" w:pos="1152"/>
      </w:tabs>
      <w:ind w:firstLine="720"/>
      <w:outlineLvl w:val="5"/>
    </w:pPr>
    <w:rPr>
      <w:i/>
      <w:sz w:val="24"/>
    </w:rPr>
  </w:style>
  <w:style w:type="paragraph" w:styleId="Heading7">
    <w:name w:val="heading 7"/>
    <w:basedOn w:val="Normal"/>
    <w:next w:val="Normal"/>
    <w:qFormat/>
    <w:pPr>
      <w:keepNext/>
      <w:tabs>
        <w:tab w:val="num" w:pos="1296"/>
      </w:tabs>
      <w:ind w:left="1296" w:hanging="1296"/>
      <w:outlineLvl w:val="6"/>
    </w:pPr>
    <w:rPr>
      <w:i/>
      <w:sz w:val="24"/>
    </w:rPr>
  </w:style>
  <w:style w:type="paragraph" w:styleId="Heading8">
    <w:name w:val="heading 8"/>
    <w:basedOn w:val="Normal"/>
    <w:next w:val="Normal"/>
    <w:qFormat/>
    <w:pPr>
      <w:keepNext/>
      <w:tabs>
        <w:tab w:val="num" w:pos="1440"/>
      </w:tabs>
      <w:ind w:left="1440" w:hanging="1440"/>
      <w:outlineLvl w:val="7"/>
    </w:pPr>
    <w:rPr>
      <w:sz w:val="24"/>
    </w:rPr>
  </w:style>
  <w:style w:type="paragraph" w:styleId="Heading9">
    <w:name w:val="heading 9"/>
    <w:basedOn w:val="Normal"/>
    <w:next w:val="Normal"/>
    <w:qFormat/>
    <w:pPr>
      <w:keepNext/>
      <w:tabs>
        <w:tab w:val="num" w:pos="1584"/>
      </w:tabs>
      <w:ind w:left="1584" w:hanging="1584"/>
      <w:jc w:val="center"/>
      <w:outlineLvl w:val="8"/>
    </w:pPr>
    <w:rPr>
      <w:i/>
      <w:sz w:val="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0">
    <w:name w:val="WW8Num2z0"/>
    <w:rPr>
      <w:rFonts w:ascii="Wingdings" w:hAnsi="Wingdings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5z0">
    <w:name w:val="WW8Num5z0"/>
    <w:rPr>
      <w:rFonts w:ascii="Wingdings" w:hAnsi="Wingdings"/>
    </w:rPr>
  </w:style>
  <w:style w:type="character" w:customStyle="1" w:styleId="WW8Num6z0">
    <w:name w:val="WW8Num6z0"/>
    <w:rPr>
      <w:rFonts w:ascii="Wingdings" w:hAnsi="Wingdings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7z0">
    <w:name w:val="WW8Num7z0"/>
    <w:rPr>
      <w:rFonts w:ascii="Wingdings" w:hAnsi="Wingdings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8z0">
    <w:name w:val="WW8Num8z0"/>
    <w:rPr>
      <w:rFonts w:ascii="Wingdings" w:hAnsi="Wingdings"/>
    </w:rPr>
  </w:style>
  <w:style w:type="character" w:customStyle="1" w:styleId="WW8Num9z0">
    <w:name w:val="WW8Num9z0"/>
    <w:rPr>
      <w:rFonts w:ascii="Wingdings" w:hAnsi="Wingdings"/>
    </w:rPr>
  </w:style>
  <w:style w:type="character" w:customStyle="1" w:styleId="WW8Num10z0">
    <w:name w:val="WW8Num10z0"/>
    <w:rPr>
      <w:rFonts w:ascii="Wingdings" w:hAnsi="Wingdings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1z0">
    <w:name w:val="WW8Num11z0"/>
    <w:rPr>
      <w:rFonts w:ascii="Wingdings" w:hAnsi="Wingdings"/>
    </w:rPr>
  </w:style>
  <w:style w:type="character" w:customStyle="1" w:styleId="WW8Num12z0">
    <w:name w:val="WW8Num12z0"/>
    <w:rPr>
      <w:rFonts w:ascii="Wingdings" w:hAnsi="Wingdings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3z0">
    <w:name w:val="WW8Num13z0"/>
    <w:rPr>
      <w:rFonts w:ascii="Wingdings" w:hAnsi="Wingdings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5z0">
    <w:name w:val="WW8Num15z0"/>
    <w:rPr>
      <w:rFonts w:ascii="Wingdings" w:hAnsi="Wingdings"/>
    </w:rPr>
  </w:style>
  <w:style w:type="character" w:customStyle="1" w:styleId="WW8Num16z0">
    <w:name w:val="WW8Num16z0"/>
    <w:rPr>
      <w:rFonts w:ascii="Wingdings" w:hAnsi="Wingdings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3">
    <w:name w:val="WW8Num16z3"/>
    <w:rPr>
      <w:rFonts w:ascii="Symbol" w:hAnsi="Symbol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PageNumber">
    <w:name w:val="page number"/>
    <w:basedOn w:val="DefaultParagraphFont"/>
  </w:style>
  <w:style w:type="character" w:customStyle="1" w:styleId="bold">
    <w:name w:val="bold"/>
    <w:basedOn w:val="DefaultParagraphFont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rPr>
      <w:i/>
    </w:r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Title">
    <w:name w:val="Title"/>
    <w:basedOn w:val="Normal"/>
    <w:next w:val="Subtitle"/>
    <w:qFormat/>
    <w:pPr>
      <w:jc w:val="center"/>
    </w:pPr>
    <w:rPr>
      <w:sz w:val="28"/>
    </w:rPr>
  </w:style>
  <w:style w:type="paragraph" w:styleId="Subtitle">
    <w:name w:val="Subtitle"/>
    <w:basedOn w:val="Heading"/>
    <w:next w:val="BodyText"/>
    <w:qFormat/>
    <w:pPr>
      <w:jc w:val="center"/>
    </w:pPr>
    <w:rPr>
      <w:i/>
      <w:iCs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Pr>
      <w:i/>
      <w:sz w:val="24"/>
    </w:rPr>
  </w:style>
  <w:style w:type="paragraph" w:styleId="BodyText3">
    <w:name w:val="Body Text 3"/>
    <w:basedOn w:val="Normal"/>
    <w:pPr>
      <w:jc w:val="both"/>
    </w:pPr>
    <w:rPr>
      <w:i/>
      <w:sz w:val="24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table" w:styleId="LightShading">
    <w:name w:val="Light Shading"/>
    <w:basedOn w:val="TableNormal"/>
    <w:uiPriority w:val="60"/>
    <w:rsid w:val="00456CAA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456CAA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456CAA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TableGrid">
    <w:name w:val="Table Grid"/>
    <w:basedOn w:val="TableNormal"/>
    <w:uiPriority w:val="59"/>
    <w:rsid w:val="00456C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56C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dirk@djdriedger.com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CAA773-9FE8-7E4E-B985-E558D48F9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1550</Words>
  <Characters>8841</Characters>
  <Application>Microsoft Macintosh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</vt:lpstr>
    </vt:vector>
  </TitlesOfParts>
  <Company>Toshiba</Company>
  <LinksUpToDate>false</LinksUpToDate>
  <CharactersWithSpaces>10371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</dc:title>
  <dc:creator>Anyone</dc:creator>
  <cp:lastModifiedBy>Dirk Driedger</cp:lastModifiedBy>
  <cp:revision>7</cp:revision>
  <cp:lastPrinted>2016-09-20T12:13:00Z</cp:lastPrinted>
  <dcterms:created xsi:type="dcterms:W3CDTF">2016-11-11T10:23:00Z</dcterms:created>
  <dcterms:modified xsi:type="dcterms:W3CDTF">2017-06-02T06:10:00Z</dcterms:modified>
</cp:coreProperties>
</file>